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272020" cy="584009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72020" cy="5840095"/>
                    </a:xfrm>
                    <a:prstGeom prst="rect">
                      <a:avLst/>
                    </a:prstGeom>
                    <a:noFill/>
                  </pic:spPr>
                </pic:pic>
              </a:graphicData>
            </a:graphic>
          </wp:anchor>
        </w:drawing>
      </w:r>
    </w:p>
    <w:p>
      <w:pPr>
        <w:spacing w:after="0" w:line="32" w:lineRule="exact"/>
        <w:rPr>
          <w:sz w:val="24"/>
          <w:szCs w:val="24"/>
          <w:color w:val="auto"/>
        </w:rPr>
      </w:pPr>
    </w:p>
    <w:p>
      <w:pPr>
        <w:sectPr>
          <w:pgSz w:w="11900" w:h="16838" w:orient="portrait"/>
          <w:cols w:equalWidth="0" w:num="2">
            <w:col w:w="2380" w:space="240"/>
            <w:col w:w="8800"/>
          </w:cols>
          <w:pgMar w:left="240" w:top="226" w:right="239" w:bottom="76" w:gutter="0" w:footer="0" w:header="0"/>
        </w:sectPr>
      </w:pPr>
    </w:p>
    <w:tbl>
      <w:tblPr>
        <w:tblLayout w:type="fixed"/>
        <w:tblInd w:w="80" w:type="dxa"/>
        <w:tblCellMar>
          <w:top w:w="0" w:type="dxa"/>
          <w:left w:w="0" w:type="dxa"/>
          <w:bottom w:w="0" w:type="dxa"/>
          <w:right w:w="0" w:type="dxa"/>
        </w:tblCellMar>
      </w:tblPr>
      <w:tr>
        <w:trPr>
          <w:trHeight w:val="253"/>
        </w:trPr>
        <w:tc>
          <w:tcPr>
            <w:tcW w:w="3840" w:type="dxa"/>
            <w:vAlign w:val="bottom"/>
            <w:gridSpan w:val="5"/>
          </w:tcPr>
          <w:p>
            <w:pPr>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tc>
        <w:tc>
          <w:tcPr>
            <w:tcW w:w="280" w:type="dxa"/>
            <w:vAlign w:val="bottom"/>
            <w:gridSpan w:val="3"/>
          </w:tcPr>
          <w:p>
            <w:pPr>
              <w:ind w:left="160"/>
              <w:spacing w:after="0"/>
              <w:rPr>
                <w:sz w:val="20"/>
                <w:szCs w:val="20"/>
                <w:color w:val="auto"/>
              </w:rPr>
            </w:pPr>
            <w:r>
              <w:rPr>
                <w:rFonts w:ascii="Arial" w:cs="Arial" w:eastAsia="Arial" w:hAnsi="Arial"/>
                <w:sz w:val="14"/>
                <w:szCs w:val="14"/>
                <w:color w:val="auto"/>
                <w:w w:val="85"/>
              </w:rPr>
              <w:t>2.</w:t>
            </w:r>
          </w:p>
        </w:tc>
        <w:tc>
          <w:tcPr>
            <w:tcW w:w="3780" w:type="dxa"/>
            <w:vAlign w:val="bottom"/>
            <w:gridSpan w:val="2"/>
          </w:tcPr>
          <w:p>
            <w:pPr>
              <w:ind w:left="20"/>
              <w:spacing w:after="0"/>
              <w:rPr>
                <w:sz w:val="20"/>
                <w:szCs w:val="20"/>
                <w:color w:val="auto"/>
              </w:rPr>
            </w:pPr>
            <w:r>
              <w:rPr>
                <w:rFonts w:ascii="Arial" w:cs="Arial" w:eastAsia="Arial" w:hAnsi="Arial"/>
                <w:sz w:val="14"/>
                <w:szCs w:val="14"/>
                <w:color w:val="auto"/>
              </w:rPr>
              <w:t xml:space="preserve">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tc>
        <w:tc>
          <w:tcPr>
            <w:tcW w:w="3420" w:type="dxa"/>
            <w:vAlign w:val="bottom"/>
            <w:gridSpan w:val="2"/>
          </w:tcPr>
          <w:p>
            <w:pPr>
              <w:ind w:left="80"/>
              <w:spacing w:after="0"/>
              <w:rPr>
                <w:sz w:val="20"/>
                <w:szCs w:val="20"/>
                <w:color w:val="auto"/>
              </w:rPr>
            </w:pPr>
            <w:r>
              <w:rPr>
                <w:rFonts w:ascii="Arial" w:cs="Arial" w:eastAsia="Arial" w:hAnsi="Arial"/>
                <w:sz w:val="14"/>
                <w:szCs w:val="14"/>
                <w:color w:val="auto"/>
              </w:rPr>
              <w:t>5. Relationship of Reporting Person(s) to Issuer</w:t>
            </w:r>
          </w:p>
        </w:tc>
        <w:tc>
          <w:tcPr>
            <w:tcW w:w="0" w:type="dxa"/>
            <w:vAlign w:val="bottom"/>
          </w:tcPr>
          <w:p>
            <w:pPr>
              <w:spacing w:after="0"/>
              <w:rPr>
                <w:sz w:val="1"/>
                <w:szCs w:val="1"/>
                <w:color w:val="auto"/>
              </w:rPr>
            </w:pPr>
          </w:p>
        </w:tc>
      </w:tr>
      <w:tr>
        <w:trPr>
          <w:trHeight w:val="108"/>
        </w:trPr>
        <w:tc>
          <w:tcPr>
            <w:tcW w:w="40" w:type="dxa"/>
            <w:vAlign w:val="bottom"/>
          </w:tcPr>
          <w:p>
            <w:pPr>
              <w:spacing w:after="0"/>
              <w:rPr>
                <w:sz w:val="9"/>
                <w:szCs w:val="9"/>
                <w:color w:val="auto"/>
              </w:rPr>
            </w:pPr>
          </w:p>
        </w:tc>
        <w:tc>
          <w:tcPr>
            <w:tcW w:w="2260" w:type="dxa"/>
            <w:vAlign w:val="bottom"/>
            <w:gridSpan w:val="3"/>
            <w:vMerge w:val="restart"/>
          </w:tcPr>
          <w:p>
            <w:pPr>
              <w:spacing w:after="0"/>
              <w:rPr>
                <w:rFonts w:ascii="Arial" w:cs="Arial" w:eastAsia="Arial" w:hAnsi="Arial"/>
                <w:sz w:val="22"/>
                <w:szCs w:val="22"/>
                <w:color w:val="0000EE"/>
              </w:rPr>
            </w:pPr>
            <w:hyperlink r:id="rId12">
              <w:r>
                <w:rPr>
                  <w:rFonts w:ascii="Arial" w:cs="Arial" w:eastAsia="Arial" w:hAnsi="Arial"/>
                  <w:sz w:val="22"/>
                  <w:szCs w:val="22"/>
                  <w:color w:val="0000EE"/>
                </w:rPr>
                <w:t>Lauren Family, L.L.C.</w:t>
              </w:r>
            </w:hyperlink>
          </w:p>
        </w:tc>
        <w:tc>
          <w:tcPr>
            <w:tcW w:w="154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3900" w:type="dxa"/>
            <w:vAlign w:val="bottom"/>
            <w:gridSpan w:val="3"/>
          </w:tcPr>
          <w:p>
            <w:pPr>
              <w:spacing w:after="0" w:line="108" w:lineRule="exact"/>
              <w:rPr>
                <w:rFonts w:ascii="Arial" w:cs="Arial" w:eastAsia="Arial" w:hAnsi="Arial"/>
                <w:sz w:val="12"/>
                <w:szCs w:val="12"/>
                <w:color w:val="0000EE"/>
              </w:rPr>
            </w:pPr>
            <w:hyperlink r:id="rId13">
              <w:r>
                <w:rPr>
                  <w:rFonts w:ascii="Arial" w:cs="Arial" w:eastAsia="Arial" w:hAnsi="Arial"/>
                  <w:sz w:val="12"/>
                  <w:szCs w:val="12"/>
                  <w:color w:val="0000EE"/>
                </w:rPr>
                <w:t xml:space="preserve">RALPH LAUREN CORP </w:t>
              </w:r>
            </w:hyperlink>
            <w:r>
              <w:rPr>
                <w:rFonts w:ascii="Arial" w:cs="Arial" w:eastAsia="Arial" w:hAnsi="Arial"/>
                <w:sz w:val="12"/>
                <w:szCs w:val="12"/>
                <w:color w:val="000000"/>
              </w:rPr>
              <w:t>[</w:t>
            </w:r>
            <w:r>
              <w:rPr>
                <w:rFonts w:ascii="Arial" w:cs="Arial" w:eastAsia="Arial" w:hAnsi="Arial"/>
                <w:sz w:val="12"/>
                <w:szCs w:val="12"/>
                <w:color w:val="0000EE"/>
              </w:rPr>
              <w:t xml:space="preserve"> </w:t>
            </w:r>
            <w:r>
              <w:rPr>
                <w:rFonts w:ascii="Arial" w:cs="Arial" w:eastAsia="Arial" w:hAnsi="Arial"/>
                <w:sz w:val="10"/>
                <w:szCs w:val="10"/>
                <w:color w:val="0000FF"/>
              </w:rPr>
              <w:t>RL</w:t>
            </w:r>
            <w:r>
              <w:rPr>
                <w:rFonts w:ascii="Arial" w:cs="Arial" w:eastAsia="Arial" w:hAnsi="Arial"/>
                <w:sz w:val="12"/>
                <w:szCs w:val="12"/>
                <w:color w:val="0000EE"/>
              </w:rPr>
              <w:t xml:space="preserve"> </w:t>
            </w:r>
            <w:r>
              <w:rPr>
                <w:rFonts w:ascii="Arial" w:cs="Arial" w:eastAsia="Arial" w:hAnsi="Arial"/>
                <w:sz w:val="12"/>
                <w:szCs w:val="12"/>
                <w:color w:val="000000"/>
              </w:rPr>
              <w:t>]</w:t>
            </w:r>
          </w:p>
        </w:tc>
        <w:tc>
          <w:tcPr>
            <w:tcW w:w="1760" w:type="dxa"/>
            <w:vAlign w:val="bottom"/>
            <w:vMerge w:val="restart"/>
          </w:tcPr>
          <w:p>
            <w:pPr>
              <w:ind w:left="80"/>
              <w:spacing w:after="0"/>
              <w:rPr>
                <w:sz w:val="20"/>
                <w:szCs w:val="20"/>
                <w:color w:val="auto"/>
              </w:rPr>
            </w:pPr>
            <w:r>
              <w:rPr>
                <w:rFonts w:ascii="Arial" w:cs="Arial" w:eastAsia="Arial" w:hAnsi="Arial"/>
                <w:sz w:val="14"/>
                <w:szCs w:val="14"/>
                <w:color w:val="auto"/>
              </w:rPr>
              <w:t>(Check all applicable)</w:t>
            </w:r>
          </w:p>
        </w:tc>
        <w:tc>
          <w:tcPr>
            <w:tcW w:w="16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4"/>
        </w:trPr>
        <w:tc>
          <w:tcPr>
            <w:tcW w:w="40" w:type="dxa"/>
            <w:vAlign w:val="bottom"/>
          </w:tcPr>
          <w:p>
            <w:pPr>
              <w:spacing w:after="0"/>
              <w:rPr>
                <w:sz w:val="4"/>
                <w:szCs w:val="4"/>
                <w:color w:val="auto"/>
              </w:rPr>
            </w:pPr>
          </w:p>
        </w:tc>
        <w:tc>
          <w:tcPr>
            <w:tcW w:w="2260" w:type="dxa"/>
            <w:vAlign w:val="bottom"/>
            <w:gridSpan w:val="3"/>
            <w:vMerge w:val="continue"/>
          </w:tcPr>
          <w:p>
            <w:pPr>
              <w:spacing w:after="0"/>
              <w:rPr>
                <w:sz w:val="4"/>
                <w:szCs w:val="4"/>
                <w:color w:val="auto"/>
              </w:rPr>
            </w:pPr>
          </w:p>
        </w:tc>
        <w:tc>
          <w:tcPr>
            <w:tcW w:w="154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120" w:type="dxa"/>
            <w:vAlign w:val="bottom"/>
          </w:tcPr>
          <w:p>
            <w:pPr>
              <w:spacing w:after="0"/>
              <w:rPr>
                <w:sz w:val="4"/>
                <w:szCs w:val="4"/>
                <w:color w:val="auto"/>
              </w:rPr>
            </w:pPr>
          </w:p>
        </w:tc>
        <w:tc>
          <w:tcPr>
            <w:tcW w:w="2140" w:type="dxa"/>
            <w:vAlign w:val="bottom"/>
          </w:tcPr>
          <w:p>
            <w:pPr>
              <w:spacing w:after="0"/>
              <w:rPr>
                <w:sz w:val="4"/>
                <w:szCs w:val="4"/>
                <w:color w:val="auto"/>
              </w:rPr>
            </w:pPr>
          </w:p>
        </w:tc>
        <w:tc>
          <w:tcPr>
            <w:tcW w:w="1640" w:type="dxa"/>
            <w:vAlign w:val="bottom"/>
          </w:tcPr>
          <w:p>
            <w:pPr>
              <w:spacing w:after="0"/>
              <w:rPr>
                <w:sz w:val="4"/>
                <w:szCs w:val="4"/>
                <w:color w:val="auto"/>
              </w:rPr>
            </w:pPr>
          </w:p>
        </w:tc>
        <w:tc>
          <w:tcPr>
            <w:tcW w:w="1760" w:type="dxa"/>
            <w:vAlign w:val="bottom"/>
            <w:vMerge w:val="continue"/>
          </w:tcPr>
          <w:p>
            <w:pPr>
              <w:spacing w:after="0"/>
              <w:rPr>
                <w:sz w:val="4"/>
                <w:szCs w:val="4"/>
                <w:color w:val="auto"/>
              </w:rPr>
            </w:pPr>
          </w:p>
        </w:tc>
        <w:tc>
          <w:tcPr>
            <w:tcW w:w="16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2260" w:type="dxa"/>
            <w:vAlign w:val="bottom"/>
            <w:gridSpan w:val="3"/>
            <w:vMerge w:val="continue"/>
          </w:tcPr>
          <w:p>
            <w:pPr>
              <w:spacing w:after="0"/>
              <w:rPr>
                <w:sz w:val="2"/>
                <w:szCs w:val="2"/>
                <w:color w:val="auto"/>
              </w:rPr>
            </w:pPr>
          </w:p>
        </w:tc>
        <w:tc>
          <w:tcPr>
            <w:tcW w:w="154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Borders>
              <w:bottom w:val="single" w:sz="8" w:color="0000EE"/>
            </w:tcBorders>
          </w:tcPr>
          <w:p>
            <w:pPr>
              <w:spacing w:after="0"/>
              <w:rPr>
                <w:sz w:val="2"/>
                <w:szCs w:val="2"/>
                <w:color w:val="auto"/>
              </w:rPr>
            </w:pPr>
          </w:p>
        </w:tc>
        <w:tc>
          <w:tcPr>
            <w:tcW w:w="2140" w:type="dxa"/>
            <w:vAlign w:val="bottom"/>
            <w:tcBorders>
              <w:bottom w:val="single" w:sz="8" w:color="0000EE"/>
            </w:tcBorders>
          </w:tcPr>
          <w:p>
            <w:pPr>
              <w:spacing w:after="0"/>
              <w:rPr>
                <w:sz w:val="2"/>
                <w:szCs w:val="2"/>
                <w:color w:val="auto"/>
              </w:rPr>
            </w:pPr>
          </w:p>
        </w:tc>
        <w:tc>
          <w:tcPr>
            <w:tcW w:w="1640" w:type="dxa"/>
            <w:vAlign w:val="bottom"/>
          </w:tcPr>
          <w:p>
            <w:pPr>
              <w:spacing w:after="0"/>
              <w:rPr>
                <w:sz w:val="2"/>
                <w:szCs w:val="2"/>
                <w:color w:val="auto"/>
              </w:rPr>
            </w:pPr>
          </w:p>
        </w:tc>
        <w:tc>
          <w:tcPr>
            <w:tcW w:w="1760" w:type="dxa"/>
            <w:vAlign w:val="bottom"/>
            <w:vMerge w:val="restart"/>
          </w:tcPr>
          <w:p>
            <w:pPr>
              <w:ind w:left="620"/>
              <w:spacing w:after="0"/>
              <w:rPr>
                <w:sz w:val="20"/>
                <w:szCs w:val="20"/>
                <w:color w:val="auto"/>
              </w:rPr>
            </w:pPr>
            <w:r>
              <w:rPr>
                <w:rFonts w:ascii="Arial" w:cs="Arial" w:eastAsia="Arial" w:hAnsi="Arial"/>
                <w:sz w:val="14"/>
                <w:szCs w:val="14"/>
                <w:color w:val="auto"/>
              </w:rPr>
              <w:t>Director</w:t>
            </w:r>
          </w:p>
        </w:tc>
        <w:tc>
          <w:tcPr>
            <w:tcW w:w="1660" w:type="dxa"/>
            <w:vAlign w:val="bottom"/>
            <w:vMerge w:val="restart"/>
          </w:tcPr>
          <w:p>
            <w:pPr>
              <w:ind w:left="160"/>
              <w:spacing w:after="0"/>
              <w:rPr>
                <w:sz w:val="20"/>
                <w:szCs w:val="20"/>
                <w:color w:val="auto"/>
              </w:rPr>
            </w:pPr>
            <w:r>
              <w:rPr>
                <w:rFonts w:ascii="Arial" w:cs="Arial" w:eastAsia="Arial" w:hAnsi="Arial"/>
                <w:sz w:val="18"/>
                <w:szCs w:val="18"/>
                <w:color w:val="0000FF"/>
              </w:rPr>
              <w:t xml:space="preserve">X   </w:t>
            </w:r>
            <w:r>
              <w:rPr>
                <w:rFonts w:ascii="Arial" w:cs="Arial" w:eastAsia="Arial" w:hAnsi="Arial"/>
                <w:sz w:val="13"/>
                <w:szCs w:val="13"/>
                <w:color w:val="000000"/>
              </w:rPr>
              <w:t>10% Owner</w:t>
            </w:r>
          </w:p>
        </w:tc>
        <w:tc>
          <w:tcPr>
            <w:tcW w:w="0" w:type="dxa"/>
            <w:vAlign w:val="bottom"/>
          </w:tcPr>
          <w:p>
            <w:pPr>
              <w:spacing w:after="0"/>
              <w:rPr>
                <w:sz w:val="1"/>
                <w:szCs w:val="1"/>
                <w:color w:val="auto"/>
              </w:rPr>
            </w:pPr>
          </w:p>
        </w:tc>
      </w:tr>
      <w:tr>
        <w:trPr>
          <w:trHeight w:val="61"/>
        </w:trPr>
        <w:tc>
          <w:tcPr>
            <w:tcW w:w="40" w:type="dxa"/>
            <w:vAlign w:val="bottom"/>
          </w:tcPr>
          <w:p>
            <w:pPr>
              <w:spacing w:after="0"/>
              <w:rPr>
                <w:sz w:val="5"/>
                <w:szCs w:val="5"/>
                <w:color w:val="auto"/>
              </w:rPr>
            </w:pPr>
          </w:p>
        </w:tc>
        <w:tc>
          <w:tcPr>
            <w:tcW w:w="2260" w:type="dxa"/>
            <w:vAlign w:val="bottom"/>
            <w:gridSpan w:val="3"/>
            <w:vMerge w:val="continue"/>
          </w:tcPr>
          <w:p>
            <w:pPr>
              <w:spacing w:after="0"/>
              <w:rPr>
                <w:sz w:val="5"/>
                <w:szCs w:val="5"/>
                <w:color w:val="auto"/>
              </w:rPr>
            </w:pPr>
          </w:p>
        </w:tc>
        <w:tc>
          <w:tcPr>
            <w:tcW w:w="154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120" w:type="dxa"/>
            <w:vAlign w:val="bottom"/>
          </w:tcPr>
          <w:p>
            <w:pPr>
              <w:spacing w:after="0"/>
              <w:rPr>
                <w:sz w:val="5"/>
                <w:szCs w:val="5"/>
                <w:color w:val="auto"/>
              </w:rPr>
            </w:pPr>
          </w:p>
        </w:tc>
        <w:tc>
          <w:tcPr>
            <w:tcW w:w="2140" w:type="dxa"/>
            <w:vAlign w:val="bottom"/>
          </w:tcPr>
          <w:p>
            <w:pPr>
              <w:spacing w:after="0"/>
              <w:rPr>
                <w:sz w:val="5"/>
                <w:szCs w:val="5"/>
                <w:color w:val="auto"/>
              </w:rPr>
            </w:pPr>
          </w:p>
        </w:tc>
        <w:tc>
          <w:tcPr>
            <w:tcW w:w="1640" w:type="dxa"/>
            <w:vAlign w:val="bottom"/>
          </w:tcPr>
          <w:p>
            <w:pPr>
              <w:spacing w:after="0"/>
              <w:rPr>
                <w:sz w:val="5"/>
                <w:szCs w:val="5"/>
                <w:color w:val="auto"/>
              </w:rPr>
            </w:pPr>
          </w:p>
        </w:tc>
        <w:tc>
          <w:tcPr>
            <w:tcW w:w="1760" w:type="dxa"/>
            <w:vAlign w:val="bottom"/>
            <w:vMerge w:val="continue"/>
          </w:tcPr>
          <w:p>
            <w:pPr>
              <w:spacing w:after="0"/>
              <w:rPr>
                <w:sz w:val="5"/>
                <w:szCs w:val="5"/>
                <w:color w:val="auto"/>
              </w:rPr>
            </w:pPr>
          </w:p>
        </w:tc>
        <w:tc>
          <w:tcPr>
            <w:tcW w:w="166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00"/>
        </w:trPr>
        <w:tc>
          <w:tcPr>
            <w:tcW w:w="40" w:type="dxa"/>
            <w:vAlign w:val="bottom"/>
          </w:tcPr>
          <w:p>
            <w:pPr>
              <w:spacing w:after="0"/>
              <w:rPr>
                <w:sz w:val="8"/>
                <w:szCs w:val="8"/>
                <w:color w:val="auto"/>
              </w:rPr>
            </w:pPr>
          </w:p>
        </w:tc>
        <w:tc>
          <w:tcPr>
            <w:tcW w:w="940" w:type="dxa"/>
            <w:vAlign w:val="bottom"/>
            <w:tcBorders>
              <w:top w:val="single" w:sz="8" w:color="0000EE"/>
            </w:tcBorders>
          </w:tcPr>
          <w:p>
            <w:pPr>
              <w:spacing w:after="0"/>
              <w:rPr>
                <w:sz w:val="8"/>
                <w:szCs w:val="8"/>
                <w:color w:val="auto"/>
              </w:rPr>
            </w:pPr>
          </w:p>
        </w:tc>
        <w:tc>
          <w:tcPr>
            <w:tcW w:w="1020" w:type="dxa"/>
            <w:vAlign w:val="bottom"/>
            <w:tcBorders>
              <w:top w:val="single" w:sz="8" w:color="0000EE"/>
            </w:tcBorders>
          </w:tcPr>
          <w:p>
            <w:pPr>
              <w:spacing w:after="0"/>
              <w:rPr>
                <w:sz w:val="8"/>
                <w:szCs w:val="8"/>
                <w:color w:val="auto"/>
              </w:rPr>
            </w:pPr>
          </w:p>
        </w:tc>
        <w:tc>
          <w:tcPr>
            <w:tcW w:w="300" w:type="dxa"/>
            <w:vAlign w:val="bottom"/>
          </w:tcPr>
          <w:p>
            <w:pPr>
              <w:spacing w:after="0"/>
              <w:rPr>
                <w:sz w:val="8"/>
                <w:szCs w:val="8"/>
                <w:color w:val="auto"/>
              </w:rPr>
            </w:pPr>
          </w:p>
        </w:tc>
        <w:tc>
          <w:tcPr>
            <w:tcW w:w="154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120" w:type="dxa"/>
            <w:vAlign w:val="bottom"/>
          </w:tcPr>
          <w:p>
            <w:pPr>
              <w:spacing w:after="0"/>
              <w:rPr>
                <w:sz w:val="8"/>
                <w:szCs w:val="8"/>
                <w:color w:val="auto"/>
              </w:rPr>
            </w:pPr>
          </w:p>
        </w:tc>
        <w:tc>
          <w:tcPr>
            <w:tcW w:w="2140" w:type="dxa"/>
            <w:vAlign w:val="bottom"/>
          </w:tcPr>
          <w:p>
            <w:pPr>
              <w:spacing w:after="0"/>
              <w:rPr>
                <w:sz w:val="8"/>
                <w:szCs w:val="8"/>
                <w:color w:val="auto"/>
              </w:rPr>
            </w:pPr>
          </w:p>
        </w:tc>
        <w:tc>
          <w:tcPr>
            <w:tcW w:w="1640" w:type="dxa"/>
            <w:vAlign w:val="bottom"/>
          </w:tcPr>
          <w:p>
            <w:pPr>
              <w:spacing w:after="0"/>
              <w:rPr>
                <w:sz w:val="8"/>
                <w:szCs w:val="8"/>
                <w:color w:val="auto"/>
              </w:rPr>
            </w:pPr>
          </w:p>
        </w:tc>
        <w:tc>
          <w:tcPr>
            <w:tcW w:w="1760" w:type="dxa"/>
            <w:vAlign w:val="bottom"/>
            <w:vMerge w:val="continue"/>
          </w:tcPr>
          <w:p>
            <w:pPr>
              <w:spacing w:after="0"/>
              <w:rPr>
                <w:sz w:val="8"/>
                <w:szCs w:val="8"/>
                <w:color w:val="auto"/>
              </w:rPr>
            </w:pPr>
          </w:p>
        </w:tc>
        <w:tc>
          <w:tcPr>
            <w:tcW w:w="166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77"/>
        </w:trPr>
        <w:tc>
          <w:tcPr>
            <w:tcW w:w="40" w:type="dxa"/>
            <w:vAlign w:val="bottom"/>
          </w:tcPr>
          <w:p>
            <w:pPr>
              <w:spacing w:after="0"/>
              <w:rPr>
                <w:sz w:val="6"/>
                <w:szCs w:val="6"/>
                <w:color w:val="auto"/>
              </w:rPr>
            </w:pPr>
          </w:p>
        </w:tc>
        <w:tc>
          <w:tcPr>
            <w:tcW w:w="940" w:type="dxa"/>
            <w:vAlign w:val="bottom"/>
            <w:tcBorders>
              <w:bottom w:val="single" w:sz="8" w:color="9A9A9A"/>
            </w:tcBorders>
          </w:tcPr>
          <w:p>
            <w:pPr>
              <w:spacing w:after="0"/>
              <w:rPr>
                <w:sz w:val="6"/>
                <w:szCs w:val="6"/>
                <w:color w:val="auto"/>
              </w:rPr>
            </w:pPr>
          </w:p>
        </w:tc>
        <w:tc>
          <w:tcPr>
            <w:tcW w:w="1020" w:type="dxa"/>
            <w:vAlign w:val="bottom"/>
            <w:tcBorders>
              <w:bottom w:val="single" w:sz="8" w:color="9A9A9A"/>
            </w:tcBorders>
          </w:tcPr>
          <w:p>
            <w:pPr>
              <w:spacing w:after="0"/>
              <w:rPr>
                <w:sz w:val="6"/>
                <w:szCs w:val="6"/>
                <w:color w:val="auto"/>
              </w:rPr>
            </w:pPr>
          </w:p>
        </w:tc>
        <w:tc>
          <w:tcPr>
            <w:tcW w:w="300" w:type="dxa"/>
            <w:vAlign w:val="bottom"/>
            <w:tcBorders>
              <w:bottom w:val="single" w:sz="8" w:color="9A9A9A"/>
            </w:tcBorders>
          </w:tcPr>
          <w:p>
            <w:pPr>
              <w:spacing w:after="0"/>
              <w:rPr>
                <w:sz w:val="6"/>
                <w:szCs w:val="6"/>
                <w:color w:val="auto"/>
              </w:rPr>
            </w:pPr>
          </w:p>
        </w:tc>
        <w:tc>
          <w:tcPr>
            <w:tcW w:w="1540" w:type="dxa"/>
            <w:vAlign w:val="bottom"/>
            <w:tcBorders>
              <w:bottom w:val="single" w:sz="8" w:color="9A9A9A"/>
            </w:tcBorders>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120" w:type="dxa"/>
            <w:vAlign w:val="bottom"/>
          </w:tcPr>
          <w:p>
            <w:pPr>
              <w:spacing w:after="0"/>
              <w:rPr>
                <w:sz w:val="6"/>
                <w:szCs w:val="6"/>
                <w:color w:val="auto"/>
              </w:rPr>
            </w:pPr>
          </w:p>
        </w:tc>
        <w:tc>
          <w:tcPr>
            <w:tcW w:w="2140" w:type="dxa"/>
            <w:vAlign w:val="bottom"/>
          </w:tcPr>
          <w:p>
            <w:pPr>
              <w:spacing w:after="0"/>
              <w:rPr>
                <w:sz w:val="6"/>
                <w:szCs w:val="6"/>
                <w:color w:val="auto"/>
              </w:rPr>
            </w:pPr>
          </w:p>
        </w:tc>
        <w:tc>
          <w:tcPr>
            <w:tcW w:w="1640" w:type="dxa"/>
            <w:vAlign w:val="bottom"/>
          </w:tcPr>
          <w:p>
            <w:pPr>
              <w:spacing w:after="0"/>
              <w:rPr>
                <w:sz w:val="6"/>
                <w:szCs w:val="6"/>
                <w:color w:val="auto"/>
              </w:rPr>
            </w:pPr>
          </w:p>
        </w:tc>
        <w:tc>
          <w:tcPr>
            <w:tcW w:w="1760" w:type="dxa"/>
            <w:vAlign w:val="bottom"/>
            <w:vMerge w:val="restart"/>
          </w:tcPr>
          <w:p>
            <w:pPr>
              <w:ind w:left="620"/>
              <w:spacing w:after="0" w:line="157" w:lineRule="exact"/>
              <w:rPr>
                <w:sz w:val="20"/>
                <w:szCs w:val="20"/>
                <w:color w:val="auto"/>
              </w:rPr>
            </w:pPr>
            <w:r>
              <w:rPr>
                <w:rFonts w:ascii="Arial" w:cs="Arial" w:eastAsia="Arial" w:hAnsi="Arial"/>
                <w:sz w:val="14"/>
                <w:szCs w:val="14"/>
                <w:color w:val="auto"/>
              </w:rPr>
              <w:t>Officer (give title</w:t>
            </w:r>
          </w:p>
        </w:tc>
        <w:tc>
          <w:tcPr>
            <w:tcW w:w="1660" w:type="dxa"/>
            <w:vAlign w:val="bottom"/>
            <w:vMerge w:val="restart"/>
          </w:tcPr>
          <w:p>
            <w:pPr>
              <w:ind w:left="500"/>
              <w:spacing w:after="0" w:line="157" w:lineRule="exact"/>
              <w:rPr>
                <w:sz w:val="20"/>
                <w:szCs w:val="20"/>
                <w:color w:val="auto"/>
              </w:rPr>
            </w:pPr>
            <w:r>
              <w:rPr>
                <w:rFonts w:ascii="Arial" w:cs="Arial" w:eastAsia="Arial" w:hAnsi="Arial"/>
                <w:sz w:val="14"/>
                <w:szCs w:val="14"/>
                <w:color w:val="auto"/>
              </w:rPr>
              <w:t>Other (specify</w:t>
            </w:r>
          </w:p>
        </w:tc>
        <w:tc>
          <w:tcPr>
            <w:tcW w:w="0" w:type="dxa"/>
            <w:vAlign w:val="bottom"/>
          </w:tcPr>
          <w:p>
            <w:pPr>
              <w:spacing w:after="0"/>
              <w:rPr>
                <w:sz w:val="1"/>
                <w:szCs w:val="1"/>
                <w:color w:val="auto"/>
              </w:rPr>
            </w:pPr>
          </w:p>
        </w:tc>
      </w:tr>
      <w:tr>
        <w:trPr>
          <w:trHeight w:val="75"/>
        </w:trPr>
        <w:tc>
          <w:tcPr>
            <w:tcW w:w="40" w:type="dxa"/>
            <w:vAlign w:val="bottom"/>
          </w:tcPr>
          <w:p>
            <w:pPr>
              <w:spacing w:after="0"/>
              <w:rPr>
                <w:sz w:val="6"/>
                <w:szCs w:val="6"/>
                <w:color w:val="auto"/>
              </w:rPr>
            </w:pPr>
          </w:p>
        </w:tc>
        <w:tc>
          <w:tcPr>
            <w:tcW w:w="940" w:type="dxa"/>
            <w:vAlign w:val="bottom"/>
          </w:tcPr>
          <w:p>
            <w:pPr>
              <w:spacing w:after="0"/>
              <w:rPr>
                <w:sz w:val="6"/>
                <w:szCs w:val="6"/>
                <w:color w:val="auto"/>
              </w:rPr>
            </w:pPr>
          </w:p>
        </w:tc>
        <w:tc>
          <w:tcPr>
            <w:tcW w:w="1020" w:type="dxa"/>
            <w:vAlign w:val="bottom"/>
          </w:tcPr>
          <w:p>
            <w:pPr>
              <w:spacing w:after="0"/>
              <w:rPr>
                <w:sz w:val="6"/>
                <w:szCs w:val="6"/>
                <w:color w:val="auto"/>
              </w:rPr>
            </w:pPr>
          </w:p>
        </w:tc>
        <w:tc>
          <w:tcPr>
            <w:tcW w:w="300" w:type="dxa"/>
            <w:vAlign w:val="bottom"/>
          </w:tcPr>
          <w:p>
            <w:pPr>
              <w:spacing w:after="0"/>
              <w:rPr>
                <w:sz w:val="6"/>
                <w:szCs w:val="6"/>
                <w:color w:val="auto"/>
              </w:rPr>
            </w:pPr>
          </w:p>
        </w:tc>
        <w:tc>
          <w:tcPr>
            <w:tcW w:w="154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2140" w:type="dxa"/>
            <w:vAlign w:val="bottom"/>
            <w:tcBorders>
              <w:bottom w:val="single" w:sz="8" w:color="2C2C2C"/>
            </w:tcBorders>
          </w:tcPr>
          <w:p>
            <w:pPr>
              <w:spacing w:after="0"/>
              <w:rPr>
                <w:sz w:val="6"/>
                <w:szCs w:val="6"/>
                <w:color w:val="auto"/>
              </w:rPr>
            </w:pPr>
          </w:p>
        </w:tc>
        <w:tc>
          <w:tcPr>
            <w:tcW w:w="1640" w:type="dxa"/>
            <w:vAlign w:val="bottom"/>
            <w:tcBorders>
              <w:bottom w:val="single" w:sz="8" w:color="2C2C2C"/>
            </w:tcBorders>
          </w:tcPr>
          <w:p>
            <w:pPr>
              <w:spacing w:after="0"/>
              <w:rPr>
                <w:sz w:val="6"/>
                <w:szCs w:val="6"/>
                <w:color w:val="auto"/>
              </w:rPr>
            </w:pPr>
          </w:p>
        </w:tc>
        <w:tc>
          <w:tcPr>
            <w:tcW w:w="1760" w:type="dxa"/>
            <w:vAlign w:val="bottom"/>
            <w:vMerge w:val="continue"/>
          </w:tcPr>
          <w:p>
            <w:pPr>
              <w:spacing w:after="0"/>
              <w:rPr>
                <w:sz w:val="6"/>
                <w:szCs w:val="6"/>
                <w:color w:val="auto"/>
              </w:rPr>
            </w:pPr>
          </w:p>
        </w:tc>
        <w:tc>
          <w:tcPr>
            <w:tcW w:w="166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4"/>
        </w:trPr>
        <w:tc>
          <w:tcPr>
            <w:tcW w:w="40" w:type="dxa"/>
            <w:vAlign w:val="bottom"/>
          </w:tcPr>
          <w:p>
            <w:pPr>
              <w:spacing w:after="0"/>
              <w:rPr>
                <w:sz w:val="16"/>
                <w:szCs w:val="16"/>
                <w:color w:val="auto"/>
              </w:rPr>
            </w:pPr>
          </w:p>
        </w:tc>
        <w:tc>
          <w:tcPr>
            <w:tcW w:w="940" w:type="dxa"/>
            <w:vAlign w:val="bottom"/>
          </w:tcPr>
          <w:p>
            <w:pPr>
              <w:spacing w:after="0"/>
              <w:rPr>
                <w:sz w:val="20"/>
                <w:szCs w:val="20"/>
                <w:color w:val="auto"/>
              </w:rPr>
            </w:pPr>
            <w:r>
              <w:rPr>
                <w:rFonts w:ascii="Arial" w:cs="Arial" w:eastAsia="Arial" w:hAnsi="Arial"/>
                <w:sz w:val="14"/>
                <w:szCs w:val="14"/>
                <w:color w:val="auto"/>
              </w:rPr>
              <w:t>(Last)</w:t>
            </w:r>
          </w:p>
        </w:tc>
        <w:tc>
          <w:tcPr>
            <w:tcW w:w="1320" w:type="dxa"/>
            <w:vAlign w:val="bottom"/>
            <w:gridSpan w:val="2"/>
          </w:tcPr>
          <w:p>
            <w:pPr>
              <w:ind w:left="340"/>
              <w:spacing w:after="0"/>
              <w:rPr>
                <w:sz w:val="20"/>
                <w:szCs w:val="20"/>
                <w:color w:val="auto"/>
              </w:rPr>
            </w:pPr>
            <w:r>
              <w:rPr>
                <w:rFonts w:ascii="Arial" w:cs="Arial" w:eastAsia="Arial" w:hAnsi="Arial"/>
                <w:sz w:val="14"/>
                <w:szCs w:val="14"/>
                <w:color w:val="auto"/>
              </w:rPr>
              <w:t>(First)</w:t>
            </w:r>
          </w:p>
        </w:tc>
        <w:tc>
          <w:tcPr>
            <w:tcW w:w="1540" w:type="dxa"/>
            <w:vAlign w:val="bottom"/>
          </w:tcPr>
          <w:p>
            <w:pPr>
              <w:ind w:left="280"/>
              <w:spacing w:after="0"/>
              <w:rPr>
                <w:sz w:val="20"/>
                <w:szCs w:val="20"/>
                <w:color w:val="auto"/>
              </w:rPr>
            </w:pPr>
            <w:r>
              <w:rPr>
                <w:rFonts w:ascii="Arial" w:cs="Arial" w:eastAsia="Arial" w:hAnsi="Arial"/>
                <w:sz w:val="14"/>
                <w:szCs w:val="14"/>
                <w:color w:val="auto"/>
              </w:rPr>
              <w:t>(Middle)</w:t>
            </w:r>
          </w:p>
        </w:tc>
        <w:tc>
          <w:tcPr>
            <w:tcW w:w="280" w:type="dxa"/>
            <w:vAlign w:val="bottom"/>
            <w:gridSpan w:val="3"/>
          </w:tcPr>
          <w:p>
            <w:pPr>
              <w:ind w:left="160"/>
              <w:spacing w:after="0"/>
              <w:rPr>
                <w:sz w:val="20"/>
                <w:szCs w:val="20"/>
                <w:color w:val="auto"/>
              </w:rPr>
            </w:pPr>
            <w:r>
              <w:rPr>
                <w:rFonts w:ascii="Arial" w:cs="Arial" w:eastAsia="Arial" w:hAnsi="Arial"/>
                <w:sz w:val="14"/>
                <w:szCs w:val="14"/>
                <w:color w:val="auto"/>
                <w:w w:val="85"/>
              </w:rPr>
              <w:t>3.</w:t>
            </w:r>
          </w:p>
        </w:tc>
        <w:tc>
          <w:tcPr>
            <w:tcW w:w="3780" w:type="dxa"/>
            <w:vAlign w:val="bottom"/>
            <w:gridSpan w:val="2"/>
          </w:tcPr>
          <w:p>
            <w:pPr>
              <w:ind w:left="20"/>
              <w:spacing w:after="0"/>
              <w:rPr>
                <w:sz w:val="20"/>
                <w:szCs w:val="20"/>
                <w:color w:val="auto"/>
              </w:rPr>
            </w:pPr>
            <w:r>
              <w:rPr>
                <w:rFonts w:ascii="Arial" w:cs="Arial" w:eastAsia="Arial" w:hAnsi="Arial"/>
                <w:sz w:val="14"/>
                <w:szCs w:val="14"/>
                <w:color w:val="auto"/>
              </w:rPr>
              <w:t>Date of Earliest Transaction (Month/Day/Year)</w:t>
            </w:r>
          </w:p>
        </w:tc>
        <w:tc>
          <w:tcPr>
            <w:tcW w:w="1760" w:type="dxa"/>
            <w:vAlign w:val="bottom"/>
          </w:tcPr>
          <w:p>
            <w:pPr>
              <w:ind w:left="620"/>
              <w:spacing w:after="0"/>
              <w:rPr>
                <w:sz w:val="20"/>
                <w:szCs w:val="20"/>
                <w:color w:val="auto"/>
              </w:rPr>
            </w:pPr>
            <w:r>
              <w:rPr>
                <w:rFonts w:ascii="Arial" w:cs="Arial" w:eastAsia="Arial" w:hAnsi="Arial"/>
                <w:sz w:val="14"/>
                <w:szCs w:val="14"/>
                <w:color w:val="auto"/>
              </w:rPr>
              <w:t>below)</w:t>
            </w:r>
          </w:p>
        </w:tc>
        <w:tc>
          <w:tcPr>
            <w:tcW w:w="1660" w:type="dxa"/>
            <w:vAlign w:val="bottom"/>
          </w:tcPr>
          <w:p>
            <w:pPr>
              <w:ind w:left="500"/>
              <w:spacing w:after="0"/>
              <w:rPr>
                <w:sz w:val="20"/>
                <w:szCs w:val="20"/>
                <w:color w:val="auto"/>
              </w:rPr>
            </w:pPr>
            <w:r>
              <w:rPr>
                <w:rFonts w:ascii="Arial" w:cs="Arial" w:eastAsia="Arial" w:hAnsi="Arial"/>
                <w:sz w:val="14"/>
                <w:szCs w:val="14"/>
                <w:color w:val="auto"/>
              </w:rPr>
              <w:t>below)</w:t>
            </w:r>
          </w:p>
        </w:tc>
        <w:tc>
          <w:tcPr>
            <w:tcW w:w="0" w:type="dxa"/>
            <w:vAlign w:val="bottom"/>
          </w:tcPr>
          <w:p>
            <w:pPr>
              <w:spacing w:after="0"/>
              <w:rPr>
                <w:sz w:val="1"/>
                <w:szCs w:val="1"/>
                <w:color w:val="auto"/>
              </w:rPr>
            </w:pPr>
          </w:p>
        </w:tc>
      </w:tr>
      <w:tr>
        <w:trPr>
          <w:trHeight w:val="222"/>
        </w:trPr>
        <w:tc>
          <w:tcPr>
            <w:tcW w:w="40" w:type="dxa"/>
            <w:vAlign w:val="bottom"/>
          </w:tcPr>
          <w:p>
            <w:pPr>
              <w:spacing w:after="0"/>
              <w:rPr>
                <w:sz w:val="19"/>
                <w:szCs w:val="19"/>
                <w:color w:val="auto"/>
              </w:rPr>
            </w:pPr>
          </w:p>
        </w:tc>
        <w:tc>
          <w:tcPr>
            <w:tcW w:w="2260" w:type="dxa"/>
            <w:vAlign w:val="bottom"/>
            <w:gridSpan w:val="3"/>
            <w:vMerge w:val="restart"/>
          </w:tcPr>
          <w:p>
            <w:pPr>
              <w:spacing w:after="0"/>
              <w:rPr>
                <w:sz w:val="20"/>
                <w:szCs w:val="20"/>
                <w:color w:val="auto"/>
              </w:rPr>
            </w:pPr>
            <w:r>
              <w:rPr>
                <w:rFonts w:ascii="Arial" w:cs="Arial" w:eastAsia="Arial" w:hAnsi="Arial"/>
                <w:sz w:val="18"/>
                <w:szCs w:val="18"/>
                <w:color w:val="0000FF"/>
              </w:rPr>
              <w:t>C/O CBIZ MHM, LLC.</w:t>
            </w:r>
          </w:p>
        </w:tc>
        <w:tc>
          <w:tcPr>
            <w:tcW w:w="1540" w:type="dxa"/>
            <w:vAlign w:val="bottom"/>
          </w:tcPr>
          <w:p>
            <w:pPr>
              <w:spacing w:after="0"/>
              <w:rPr>
                <w:sz w:val="19"/>
                <w:szCs w:val="19"/>
                <w:color w:val="auto"/>
              </w:rPr>
            </w:pPr>
          </w:p>
        </w:tc>
        <w:tc>
          <w:tcPr>
            <w:tcW w:w="2420" w:type="dxa"/>
            <w:vAlign w:val="bottom"/>
            <w:gridSpan w:val="4"/>
          </w:tcPr>
          <w:p>
            <w:pPr>
              <w:ind w:left="160"/>
              <w:spacing w:after="0"/>
              <w:rPr>
                <w:sz w:val="20"/>
                <w:szCs w:val="20"/>
                <w:color w:val="auto"/>
              </w:rPr>
            </w:pPr>
            <w:r>
              <w:rPr>
                <w:rFonts w:ascii="Arial" w:cs="Arial" w:eastAsia="Arial" w:hAnsi="Arial"/>
                <w:sz w:val="18"/>
                <w:szCs w:val="18"/>
                <w:color w:val="0000FF"/>
              </w:rPr>
              <w:t>12/10/2012</w:t>
            </w:r>
          </w:p>
        </w:tc>
        <w:tc>
          <w:tcPr>
            <w:tcW w:w="1640" w:type="dxa"/>
            <w:vAlign w:val="bottom"/>
          </w:tcPr>
          <w:p>
            <w:pPr>
              <w:spacing w:after="0"/>
              <w:rPr>
                <w:sz w:val="19"/>
                <w:szCs w:val="19"/>
                <w:color w:val="auto"/>
              </w:rPr>
            </w:pPr>
          </w:p>
        </w:tc>
        <w:tc>
          <w:tcPr>
            <w:tcW w:w="1760" w:type="dxa"/>
            <w:vAlign w:val="bottom"/>
          </w:tcPr>
          <w:p>
            <w:pPr>
              <w:spacing w:after="0"/>
              <w:rPr>
                <w:sz w:val="19"/>
                <w:szCs w:val="19"/>
                <w:color w:val="auto"/>
              </w:rPr>
            </w:pPr>
          </w:p>
        </w:tc>
        <w:tc>
          <w:tcPr>
            <w:tcW w:w="16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81"/>
        </w:trPr>
        <w:tc>
          <w:tcPr>
            <w:tcW w:w="40" w:type="dxa"/>
            <w:vAlign w:val="bottom"/>
          </w:tcPr>
          <w:p>
            <w:pPr>
              <w:spacing w:after="0"/>
              <w:rPr>
                <w:sz w:val="7"/>
                <w:szCs w:val="7"/>
                <w:color w:val="auto"/>
              </w:rPr>
            </w:pPr>
          </w:p>
        </w:tc>
        <w:tc>
          <w:tcPr>
            <w:tcW w:w="2260" w:type="dxa"/>
            <w:vAlign w:val="bottom"/>
            <w:gridSpan w:val="3"/>
            <w:vMerge w:val="continue"/>
          </w:tcPr>
          <w:p>
            <w:pPr>
              <w:spacing w:after="0"/>
              <w:rPr>
                <w:sz w:val="7"/>
                <w:szCs w:val="7"/>
                <w:color w:val="auto"/>
              </w:rPr>
            </w:pPr>
          </w:p>
        </w:tc>
        <w:tc>
          <w:tcPr>
            <w:tcW w:w="154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120" w:type="dxa"/>
            <w:vAlign w:val="bottom"/>
          </w:tcPr>
          <w:p>
            <w:pPr>
              <w:spacing w:after="0"/>
              <w:rPr>
                <w:sz w:val="7"/>
                <w:szCs w:val="7"/>
                <w:color w:val="auto"/>
              </w:rPr>
            </w:pPr>
          </w:p>
        </w:tc>
        <w:tc>
          <w:tcPr>
            <w:tcW w:w="2140" w:type="dxa"/>
            <w:vAlign w:val="bottom"/>
          </w:tcPr>
          <w:p>
            <w:pPr>
              <w:spacing w:after="0"/>
              <w:rPr>
                <w:sz w:val="7"/>
                <w:szCs w:val="7"/>
                <w:color w:val="auto"/>
              </w:rPr>
            </w:pPr>
          </w:p>
        </w:tc>
        <w:tc>
          <w:tcPr>
            <w:tcW w:w="1640" w:type="dxa"/>
            <w:vAlign w:val="bottom"/>
          </w:tcPr>
          <w:p>
            <w:pPr>
              <w:spacing w:after="0"/>
              <w:rPr>
                <w:sz w:val="7"/>
                <w:szCs w:val="7"/>
                <w:color w:val="auto"/>
              </w:rPr>
            </w:pPr>
          </w:p>
        </w:tc>
        <w:tc>
          <w:tcPr>
            <w:tcW w:w="1760" w:type="dxa"/>
            <w:vAlign w:val="bottom"/>
          </w:tcPr>
          <w:p>
            <w:pPr>
              <w:spacing w:after="0"/>
              <w:rPr>
                <w:sz w:val="7"/>
                <w:szCs w:val="7"/>
                <w:color w:val="auto"/>
              </w:rPr>
            </w:pPr>
          </w:p>
        </w:tc>
        <w:tc>
          <w:tcPr>
            <w:tcW w:w="16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52"/>
        </w:trPr>
        <w:tc>
          <w:tcPr>
            <w:tcW w:w="40" w:type="dxa"/>
            <w:vAlign w:val="bottom"/>
          </w:tcPr>
          <w:p>
            <w:pPr>
              <w:spacing w:after="0"/>
              <w:rPr>
                <w:sz w:val="21"/>
                <w:szCs w:val="21"/>
                <w:color w:val="auto"/>
              </w:rPr>
            </w:pPr>
          </w:p>
        </w:tc>
        <w:tc>
          <w:tcPr>
            <w:tcW w:w="3800" w:type="dxa"/>
            <w:vAlign w:val="bottom"/>
            <w:gridSpan w:val="4"/>
          </w:tcPr>
          <w:p>
            <w:pPr>
              <w:spacing w:after="0"/>
              <w:rPr>
                <w:sz w:val="20"/>
                <w:szCs w:val="20"/>
                <w:color w:val="auto"/>
              </w:rPr>
            </w:pPr>
            <w:r>
              <w:rPr>
                <w:rFonts w:ascii="Arial" w:cs="Arial" w:eastAsia="Arial" w:hAnsi="Arial"/>
                <w:sz w:val="18"/>
                <w:szCs w:val="18"/>
                <w:color w:val="0000FF"/>
              </w:rPr>
              <w:t>1065 AVENUE OF THE AMERICAS - 12TH</w:t>
            </w:r>
          </w:p>
        </w:tc>
        <w:tc>
          <w:tcPr>
            <w:tcW w:w="80" w:type="dxa"/>
            <w:vAlign w:val="bottom"/>
          </w:tcPr>
          <w:p>
            <w:pPr>
              <w:spacing w:after="0"/>
              <w:rPr>
                <w:sz w:val="21"/>
                <w:szCs w:val="21"/>
                <w:color w:val="auto"/>
              </w:rPr>
            </w:pPr>
          </w:p>
        </w:tc>
        <w:tc>
          <w:tcPr>
            <w:tcW w:w="80" w:type="dxa"/>
            <w:vAlign w:val="bottom"/>
            <w:tcBorders>
              <w:bottom w:val="single" w:sz="8" w:color="2C2C2C"/>
            </w:tcBorders>
          </w:tcPr>
          <w:p>
            <w:pPr>
              <w:spacing w:after="0"/>
              <w:rPr>
                <w:sz w:val="21"/>
                <w:szCs w:val="21"/>
                <w:color w:val="auto"/>
              </w:rPr>
            </w:pPr>
          </w:p>
        </w:tc>
        <w:tc>
          <w:tcPr>
            <w:tcW w:w="120" w:type="dxa"/>
            <w:vAlign w:val="bottom"/>
            <w:tcBorders>
              <w:bottom w:val="single" w:sz="8" w:color="2C2C2C"/>
            </w:tcBorders>
          </w:tcPr>
          <w:p>
            <w:pPr>
              <w:spacing w:after="0"/>
              <w:rPr>
                <w:sz w:val="21"/>
                <w:szCs w:val="21"/>
                <w:color w:val="auto"/>
              </w:rPr>
            </w:pPr>
          </w:p>
        </w:tc>
        <w:tc>
          <w:tcPr>
            <w:tcW w:w="2140" w:type="dxa"/>
            <w:vAlign w:val="bottom"/>
            <w:tcBorders>
              <w:bottom w:val="single" w:sz="8" w:color="2C2C2C"/>
            </w:tcBorders>
          </w:tcPr>
          <w:p>
            <w:pPr>
              <w:spacing w:after="0"/>
              <w:rPr>
                <w:sz w:val="21"/>
                <w:szCs w:val="21"/>
                <w:color w:val="auto"/>
              </w:rPr>
            </w:pPr>
          </w:p>
        </w:tc>
        <w:tc>
          <w:tcPr>
            <w:tcW w:w="1640" w:type="dxa"/>
            <w:vAlign w:val="bottom"/>
            <w:tcBorders>
              <w:bottom w:val="single" w:sz="8" w:color="2C2C2C"/>
            </w:tcBorders>
          </w:tcPr>
          <w:p>
            <w:pPr>
              <w:spacing w:after="0"/>
              <w:rPr>
                <w:sz w:val="21"/>
                <w:szCs w:val="21"/>
                <w:color w:val="auto"/>
              </w:rPr>
            </w:pPr>
          </w:p>
        </w:tc>
        <w:tc>
          <w:tcPr>
            <w:tcW w:w="1760" w:type="dxa"/>
            <w:vAlign w:val="bottom"/>
            <w:tcBorders>
              <w:bottom w:val="single" w:sz="8" w:color="2C2C2C"/>
            </w:tcBorders>
          </w:tcPr>
          <w:p>
            <w:pPr>
              <w:spacing w:after="0"/>
              <w:rPr>
                <w:sz w:val="21"/>
                <w:szCs w:val="21"/>
                <w:color w:val="auto"/>
              </w:rPr>
            </w:pPr>
          </w:p>
        </w:tc>
        <w:tc>
          <w:tcPr>
            <w:tcW w:w="1660" w:type="dxa"/>
            <w:vAlign w:val="bottom"/>
            <w:tcBorders>
              <w:bottom w:val="single" w:sz="8" w:color="2C2C2C"/>
            </w:tcBorders>
          </w:tcPr>
          <w:p>
            <w:pPr>
              <w:spacing w:after="0"/>
              <w:rPr>
                <w:sz w:val="21"/>
                <w:szCs w:val="21"/>
                <w:color w:val="auto"/>
              </w:rPr>
            </w:pPr>
          </w:p>
        </w:tc>
        <w:tc>
          <w:tcPr>
            <w:tcW w:w="0" w:type="dxa"/>
            <w:vAlign w:val="bottom"/>
          </w:tcPr>
          <w:p>
            <w:pPr>
              <w:spacing w:after="0"/>
              <w:rPr>
                <w:sz w:val="1"/>
                <w:szCs w:val="1"/>
                <w:color w:val="auto"/>
              </w:rPr>
            </w:pPr>
          </w:p>
        </w:tc>
      </w:tr>
      <w:tr>
        <w:trPr>
          <w:trHeight w:val="202"/>
        </w:trPr>
        <w:tc>
          <w:tcPr>
            <w:tcW w:w="40" w:type="dxa"/>
            <w:vAlign w:val="bottom"/>
          </w:tcPr>
          <w:p>
            <w:pPr>
              <w:spacing w:after="0"/>
              <w:rPr>
                <w:sz w:val="17"/>
                <w:szCs w:val="17"/>
                <w:color w:val="auto"/>
              </w:rPr>
            </w:pPr>
          </w:p>
        </w:tc>
        <w:tc>
          <w:tcPr>
            <w:tcW w:w="940" w:type="dxa"/>
            <w:vAlign w:val="bottom"/>
          </w:tcPr>
          <w:p>
            <w:pPr>
              <w:spacing w:after="0" w:line="202" w:lineRule="exact"/>
              <w:rPr>
                <w:sz w:val="20"/>
                <w:szCs w:val="20"/>
                <w:color w:val="auto"/>
              </w:rPr>
            </w:pPr>
            <w:r>
              <w:rPr>
                <w:rFonts w:ascii="Arial" w:cs="Arial" w:eastAsia="Arial" w:hAnsi="Arial"/>
                <w:sz w:val="18"/>
                <w:szCs w:val="18"/>
                <w:color w:val="0000FF"/>
              </w:rPr>
              <w:t>FLOOR</w:t>
            </w:r>
          </w:p>
        </w:tc>
        <w:tc>
          <w:tcPr>
            <w:tcW w:w="10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280" w:type="dxa"/>
            <w:vAlign w:val="bottom"/>
            <w:gridSpan w:val="3"/>
          </w:tcPr>
          <w:p>
            <w:pPr>
              <w:ind w:left="160"/>
              <w:spacing w:after="0"/>
              <w:rPr>
                <w:sz w:val="20"/>
                <w:szCs w:val="20"/>
                <w:color w:val="auto"/>
              </w:rPr>
            </w:pPr>
            <w:r>
              <w:rPr>
                <w:rFonts w:ascii="Arial" w:cs="Arial" w:eastAsia="Arial" w:hAnsi="Arial"/>
                <w:sz w:val="14"/>
                <w:szCs w:val="14"/>
                <w:color w:val="auto"/>
                <w:w w:val="85"/>
              </w:rPr>
              <w:t>4.</w:t>
            </w:r>
          </w:p>
        </w:tc>
        <w:tc>
          <w:tcPr>
            <w:tcW w:w="3780" w:type="dxa"/>
            <w:vAlign w:val="bottom"/>
            <w:gridSpan w:val="2"/>
          </w:tcPr>
          <w:p>
            <w:pPr>
              <w:ind w:left="20"/>
              <w:spacing w:after="0"/>
              <w:rPr>
                <w:sz w:val="20"/>
                <w:szCs w:val="20"/>
                <w:color w:val="auto"/>
              </w:rPr>
            </w:pPr>
            <w:r>
              <w:rPr>
                <w:rFonts w:ascii="Arial" w:cs="Arial" w:eastAsia="Arial" w:hAnsi="Arial"/>
                <w:sz w:val="14"/>
                <w:szCs w:val="14"/>
                <w:color w:val="auto"/>
              </w:rPr>
              <w:t>If Amendment, Date of Original Filed (Month/Day/Year)</w:t>
            </w:r>
          </w:p>
        </w:tc>
        <w:tc>
          <w:tcPr>
            <w:tcW w:w="3420" w:type="dxa"/>
            <w:vAlign w:val="bottom"/>
            <w:gridSpan w:val="2"/>
          </w:tcPr>
          <w:p>
            <w:pPr>
              <w:ind w:left="80"/>
              <w:spacing w:after="0"/>
              <w:rPr>
                <w:sz w:val="20"/>
                <w:szCs w:val="20"/>
                <w:color w:val="auto"/>
              </w:rPr>
            </w:pPr>
            <w:r>
              <w:rPr>
                <w:rFonts w:ascii="Arial" w:cs="Arial" w:eastAsia="Arial" w:hAnsi="Arial"/>
                <w:sz w:val="14"/>
                <w:szCs w:val="14"/>
                <w:color w:val="auto"/>
              </w:rPr>
              <w:t>6. Individual or Joint/Group Filing (Check Applicable</w:t>
            </w:r>
          </w:p>
        </w:tc>
        <w:tc>
          <w:tcPr>
            <w:tcW w:w="0" w:type="dxa"/>
            <w:vAlign w:val="bottom"/>
          </w:tcPr>
          <w:p>
            <w:pPr>
              <w:spacing w:after="0"/>
              <w:rPr>
                <w:sz w:val="1"/>
                <w:szCs w:val="1"/>
                <w:color w:val="auto"/>
              </w:rPr>
            </w:pPr>
          </w:p>
        </w:tc>
      </w:tr>
      <w:tr>
        <w:trPr>
          <w:trHeight w:val="170"/>
        </w:trPr>
        <w:tc>
          <w:tcPr>
            <w:tcW w:w="40" w:type="dxa"/>
            <w:vAlign w:val="bottom"/>
          </w:tcPr>
          <w:p>
            <w:pPr>
              <w:spacing w:after="0"/>
              <w:rPr>
                <w:sz w:val="14"/>
                <w:szCs w:val="14"/>
                <w:color w:val="auto"/>
              </w:rPr>
            </w:pPr>
          </w:p>
        </w:tc>
        <w:tc>
          <w:tcPr>
            <w:tcW w:w="940" w:type="dxa"/>
            <w:vAlign w:val="bottom"/>
            <w:tcBorders>
              <w:bottom w:val="single" w:sz="8" w:color="9A9A9A"/>
            </w:tcBorders>
          </w:tcPr>
          <w:p>
            <w:pPr>
              <w:spacing w:after="0"/>
              <w:rPr>
                <w:sz w:val="14"/>
                <w:szCs w:val="14"/>
                <w:color w:val="auto"/>
              </w:rPr>
            </w:pPr>
          </w:p>
        </w:tc>
        <w:tc>
          <w:tcPr>
            <w:tcW w:w="1020" w:type="dxa"/>
            <w:vAlign w:val="bottom"/>
            <w:tcBorders>
              <w:bottom w:val="single" w:sz="8" w:color="9A9A9A"/>
            </w:tcBorders>
          </w:tcPr>
          <w:p>
            <w:pPr>
              <w:spacing w:after="0"/>
              <w:rPr>
                <w:sz w:val="14"/>
                <w:szCs w:val="14"/>
                <w:color w:val="auto"/>
              </w:rPr>
            </w:pPr>
          </w:p>
        </w:tc>
        <w:tc>
          <w:tcPr>
            <w:tcW w:w="300" w:type="dxa"/>
            <w:vAlign w:val="bottom"/>
            <w:tcBorders>
              <w:bottom w:val="single" w:sz="8" w:color="9A9A9A"/>
            </w:tcBorders>
          </w:tcPr>
          <w:p>
            <w:pPr>
              <w:spacing w:after="0"/>
              <w:rPr>
                <w:sz w:val="14"/>
                <w:szCs w:val="14"/>
                <w:color w:val="auto"/>
              </w:rPr>
            </w:pPr>
          </w:p>
        </w:tc>
        <w:tc>
          <w:tcPr>
            <w:tcW w:w="1540" w:type="dxa"/>
            <w:vAlign w:val="bottom"/>
            <w:tcBorders>
              <w:bottom w:val="single" w:sz="8" w:color="9A9A9A"/>
            </w:tcBorders>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14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1760" w:type="dxa"/>
            <w:vAlign w:val="bottom"/>
          </w:tcPr>
          <w:p>
            <w:pPr>
              <w:ind w:left="80"/>
              <w:spacing w:after="0"/>
              <w:rPr>
                <w:sz w:val="20"/>
                <w:szCs w:val="20"/>
                <w:color w:val="auto"/>
              </w:rPr>
            </w:pPr>
            <w:r>
              <w:rPr>
                <w:rFonts w:ascii="Arial" w:cs="Arial" w:eastAsia="Arial" w:hAnsi="Arial"/>
                <w:sz w:val="14"/>
                <w:szCs w:val="14"/>
                <w:color w:val="auto"/>
              </w:rPr>
              <w:t>Line)</w:t>
            </w:r>
          </w:p>
        </w:tc>
        <w:tc>
          <w:tcPr>
            <w:tcW w:w="166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1" w:lineRule="exact"/>
        <w:rPr>
          <w:sz w:val="20"/>
          <w:szCs w:val="20"/>
          <w:color w:val="auto"/>
        </w:rPr>
      </w:pPr>
    </w:p>
    <w:tbl>
      <w:tblPr>
        <w:tblLayout w:type="fixed"/>
        <w:tblInd w:w="80" w:type="dxa"/>
        <w:tblCellMar>
          <w:top w:w="0" w:type="dxa"/>
          <w:left w:w="0" w:type="dxa"/>
          <w:bottom w:w="0" w:type="dxa"/>
          <w:right w:w="0" w:type="dxa"/>
        </w:tblCellMar>
      </w:tblPr>
      <w:tr>
        <w:trPr>
          <w:trHeight w:val="222"/>
        </w:trPr>
        <w:tc>
          <w:tcPr>
            <w:tcW w:w="4320" w:type="dxa"/>
            <w:vAlign w:val="bottom"/>
            <w:vMerge w:val="restart"/>
          </w:tcPr>
          <w:p>
            <w:pPr>
              <w:spacing w:after="0"/>
              <w:rPr>
                <w:sz w:val="20"/>
                <w:szCs w:val="20"/>
                <w:color w:val="auto"/>
              </w:rPr>
            </w:pPr>
            <w:r>
              <w:rPr>
                <w:rFonts w:ascii="Arial" w:cs="Arial" w:eastAsia="Arial" w:hAnsi="Arial"/>
                <w:sz w:val="14"/>
                <w:szCs w:val="14"/>
                <w:color w:val="auto"/>
              </w:rPr>
              <w:t>(Street)</w:t>
            </w:r>
          </w:p>
        </w:tc>
        <w:tc>
          <w:tcPr>
            <w:tcW w:w="6380" w:type="dxa"/>
            <w:vAlign w:val="bottom"/>
          </w:tcPr>
          <w:p>
            <w:pPr>
              <w:ind w:left="3860"/>
              <w:spacing w:after="0"/>
              <w:rPr>
                <w:sz w:val="20"/>
                <w:szCs w:val="20"/>
                <w:color w:val="auto"/>
              </w:rPr>
            </w:pPr>
            <w:r>
              <w:rPr>
                <w:rFonts w:ascii="Arial" w:cs="Arial" w:eastAsia="Arial" w:hAnsi="Arial"/>
                <w:sz w:val="18"/>
                <w:szCs w:val="18"/>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47"/>
        </w:trPr>
        <w:tc>
          <w:tcPr>
            <w:tcW w:w="4320" w:type="dxa"/>
            <w:vAlign w:val="bottom"/>
            <w:vMerge w:val="continue"/>
          </w:tcPr>
          <w:p>
            <w:pPr>
              <w:spacing w:after="0"/>
              <w:rPr>
                <w:sz w:val="4"/>
                <w:szCs w:val="4"/>
                <w:color w:val="auto"/>
              </w:rPr>
            </w:pPr>
          </w:p>
        </w:tc>
        <w:tc>
          <w:tcPr>
            <w:tcW w:w="6380" w:type="dxa"/>
            <w:vAlign w:val="bottom"/>
          </w:tcPr>
          <w:p>
            <w:pPr>
              <w:spacing w:after="0"/>
              <w:rPr>
                <w:sz w:val="4"/>
                <w:szCs w:val="4"/>
                <w:color w:val="auto"/>
              </w:rPr>
            </w:pPr>
          </w:p>
        </w:tc>
        <w:tc>
          <w:tcPr>
            <w:tcW w:w="0" w:type="dxa"/>
            <w:vAlign w:val="bottom"/>
          </w:tcPr>
          <w:p>
            <w:pPr>
              <w:spacing w:after="0"/>
              <w:rPr>
                <w:sz w:val="1"/>
                <w:szCs w:val="1"/>
                <w:color w:val="auto"/>
              </w:rPr>
            </w:pPr>
          </w:p>
        </w:tc>
      </w:tr>
    </w:tbl>
    <w:p>
      <w:pPr>
        <w:spacing w:after="0" w:line="1" w:lineRule="exact"/>
        <w:rPr>
          <w:sz w:val="20"/>
          <w:szCs w:val="20"/>
          <w:color w:val="auto"/>
        </w:rPr>
      </w:pPr>
    </w:p>
    <w:p>
      <w:pPr>
        <w:sectPr>
          <w:pgSz w:w="11900" w:h="16838" w:orient="portrait"/>
          <w:cols w:equalWidth="0" w:num="1">
            <w:col w:w="11420"/>
          </w:cols>
          <w:pgMar w:left="240" w:top="226" w:right="239" w:bottom="76" w:gutter="0" w:footer="0" w:header="0"/>
          <w:type w:val="continuous"/>
        </w:sectPr>
      </w:pPr>
    </w:p>
    <w:p>
      <w:pPr>
        <w:spacing w:after="0" w:line="18" w:lineRule="exact"/>
        <w:rPr>
          <w:sz w:val="20"/>
          <w:szCs w:val="20"/>
          <w:color w:val="auto"/>
        </w:rPr>
      </w:pPr>
    </w:p>
    <w:tbl>
      <w:tblPr>
        <w:tblLayout w:type="fixed"/>
        <w:tblInd w:w="120" w:type="dxa"/>
        <w:tblCellMar>
          <w:top w:w="0" w:type="dxa"/>
          <w:left w:w="0" w:type="dxa"/>
          <w:bottom w:w="0" w:type="dxa"/>
          <w:right w:w="0" w:type="dxa"/>
        </w:tblCellMar>
      </w:tblPr>
      <w:tr>
        <w:trPr>
          <w:trHeight w:val="222"/>
        </w:trPr>
        <w:tc>
          <w:tcPr>
            <w:tcW w:w="2040" w:type="dxa"/>
            <w:vAlign w:val="bottom"/>
          </w:tcPr>
          <w:p>
            <w:pPr>
              <w:spacing w:after="0"/>
              <w:rPr>
                <w:sz w:val="20"/>
                <w:szCs w:val="20"/>
                <w:color w:val="auto"/>
              </w:rPr>
            </w:pPr>
            <w:r>
              <w:rPr>
                <w:rFonts w:ascii="Arial" w:cs="Arial" w:eastAsia="Arial" w:hAnsi="Arial"/>
                <w:sz w:val="18"/>
                <w:szCs w:val="18"/>
                <w:color w:val="0000FF"/>
              </w:rPr>
              <w:t>NEW YORKNY</w:t>
            </w:r>
          </w:p>
        </w:tc>
        <w:tc>
          <w:tcPr>
            <w:tcW w:w="940" w:type="dxa"/>
            <w:vAlign w:val="bottom"/>
          </w:tcPr>
          <w:p>
            <w:pPr>
              <w:jc w:val="right"/>
              <w:spacing w:after="0"/>
              <w:rPr>
                <w:sz w:val="20"/>
                <w:szCs w:val="20"/>
                <w:color w:val="auto"/>
              </w:rPr>
            </w:pPr>
            <w:r>
              <w:rPr>
                <w:rFonts w:ascii="Arial" w:cs="Arial" w:eastAsia="Arial" w:hAnsi="Arial"/>
                <w:sz w:val="18"/>
                <w:szCs w:val="18"/>
                <w:color w:val="0000FF"/>
              </w:rPr>
              <w:t>10018</w:t>
            </w:r>
          </w:p>
        </w:tc>
      </w:tr>
    </w:tbl>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2"/>
          <w:szCs w:val="12"/>
          <w:color w:val="auto"/>
        </w:rPr>
        <w:t>Form filed by More than One Reporting</w:t>
      </w:r>
    </w:p>
    <w:p>
      <w:pPr>
        <w:spacing w:after="0" w:line="11" w:lineRule="exact"/>
        <w:rPr>
          <w:sz w:val="20"/>
          <w:szCs w:val="20"/>
          <w:color w:val="auto"/>
        </w:rPr>
      </w:pPr>
    </w:p>
    <w:p>
      <w:pPr>
        <w:spacing w:after="0"/>
        <w:rPr>
          <w:sz w:val="20"/>
          <w:szCs w:val="20"/>
          <w:color w:val="auto"/>
        </w:rPr>
      </w:pPr>
      <w:r>
        <w:rPr>
          <w:rFonts w:ascii="Arial" w:cs="Arial" w:eastAsia="Arial" w:hAnsi="Arial"/>
          <w:sz w:val="14"/>
          <w:szCs w:val="14"/>
          <w:color w:val="auto"/>
        </w:rPr>
        <w:t>Person</w:t>
      </w:r>
    </w:p>
    <w:p>
      <w:pPr>
        <w:spacing w:after="0" w:line="200" w:lineRule="exact"/>
        <w:rPr>
          <w:sz w:val="20"/>
          <w:szCs w:val="20"/>
          <w:color w:val="auto"/>
        </w:rPr>
      </w:pPr>
    </w:p>
    <w:p>
      <w:pPr>
        <w:sectPr>
          <w:pgSz w:w="11900" w:h="16838" w:orient="portrait"/>
          <w:cols w:equalWidth="0" w:num="2">
            <w:col w:w="7900" w:space="720"/>
            <w:col w:w="2800"/>
          </w:cols>
          <w:pgMar w:left="240" w:top="226" w:right="239" w:bottom="76" w:gutter="0" w:footer="0" w:header="0"/>
          <w:type w:val="continuous"/>
        </w:sectPr>
      </w:pPr>
    </w:p>
    <w:p>
      <w:pPr>
        <w:spacing w:after="0" w:line="58" w:lineRule="exact"/>
        <w:rPr>
          <w:sz w:val="20"/>
          <w:szCs w:val="20"/>
          <w:color w:val="auto"/>
        </w:rPr>
      </w:pPr>
    </w:p>
    <w:p>
      <w:pPr>
        <w:ind w:left="120"/>
        <w:spacing w:after="0"/>
        <w:tabs>
          <w:tab w:leader="none" w:pos="1380" w:val="left"/>
          <w:tab w:leader="none" w:pos="2640" w:val="left"/>
        </w:tabs>
        <w:rPr>
          <w:sz w:val="20"/>
          <w:szCs w:val="20"/>
          <w:color w:val="auto"/>
        </w:rPr>
      </w:pPr>
      <w:r>
        <w:rPr>
          <w:rFonts w:ascii="Arial" w:cs="Arial" w:eastAsia="Arial" w:hAnsi="Arial"/>
          <w:sz w:val="14"/>
          <w:szCs w:val="14"/>
          <w:color w:val="auto"/>
        </w:rPr>
        <w:t>(City)</w:t>
      </w:r>
      <w:r>
        <w:rPr>
          <w:sz w:val="20"/>
          <w:szCs w:val="20"/>
          <w:color w:val="auto"/>
        </w:rPr>
        <w:tab/>
      </w:r>
      <w:r>
        <w:rPr>
          <w:rFonts w:ascii="Arial" w:cs="Arial" w:eastAsia="Arial" w:hAnsi="Arial"/>
          <w:sz w:val="14"/>
          <w:szCs w:val="14"/>
          <w:color w:val="auto"/>
        </w:rPr>
        <w:t>(State)</w:t>
      </w:r>
      <w:r>
        <w:rPr>
          <w:sz w:val="20"/>
          <w:szCs w:val="20"/>
          <w:color w:val="auto"/>
        </w:rPr>
        <w:tab/>
      </w:r>
      <w:r>
        <w:rPr>
          <w:rFonts w:ascii="Arial" w:cs="Arial" w:eastAsia="Arial" w:hAnsi="Arial"/>
          <w:sz w:val="12"/>
          <w:szCs w:val="12"/>
          <w:color w:val="auto"/>
        </w:rPr>
        <w:t>(Zip)</w:t>
      </w:r>
    </w:p>
    <w:p>
      <w:pPr>
        <w:spacing w:after="0" w:line="17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Table I - Non-Derivative Securities Acquired, Disposed of, or Beneficially Owned</w:t>
      </w:r>
    </w:p>
    <w:p>
      <w:pPr>
        <w:spacing w:after="0" w:line="11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700" w:type="dxa"/>
            <w:vAlign w:val="bottom"/>
            <w:gridSpan w:val="3"/>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600" w:type="dxa"/>
            <w:vAlign w:val="bottom"/>
            <w:gridSpan w:val="2"/>
          </w:tcPr>
          <w:p>
            <w:pPr>
              <w:ind w:left="560"/>
              <w:spacing w:after="0"/>
              <w:rPr>
                <w:sz w:val="20"/>
                <w:szCs w:val="20"/>
                <w:color w:val="auto"/>
              </w:rPr>
            </w:pPr>
            <w:r>
              <w:rPr>
                <w:rFonts w:ascii="Arial" w:cs="Arial" w:eastAsia="Arial" w:hAnsi="Arial"/>
                <w:sz w:val="12"/>
                <w:szCs w:val="12"/>
                <w:b w:val="1"/>
                <w:bCs w:val="1"/>
                <w:color w:val="auto"/>
              </w:rPr>
              <w:t>2. Transaction</w:t>
            </w:r>
          </w:p>
        </w:tc>
        <w:tc>
          <w:tcPr>
            <w:tcW w:w="1160" w:type="dxa"/>
            <w:vAlign w:val="bottom"/>
            <w:gridSpan w:val="2"/>
          </w:tcPr>
          <w:p>
            <w:pPr>
              <w:ind w:left="100"/>
              <w:spacing w:after="0"/>
              <w:rPr>
                <w:sz w:val="20"/>
                <w:szCs w:val="20"/>
                <w:color w:val="auto"/>
              </w:rPr>
            </w:pPr>
            <w:r>
              <w:rPr>
                <w:rFonts w:ascii="Arial" w:cs="Arial" w:eastAsia="Arial" w:hAnsi="Arial"/>
                <w:sz w:val="12"/>
                <w:szCs w:val="12"/>
                <w:b w:val="1"/>
                <w:bCs w:val="1"/>
                <w:color w:val="auto"/>
              </w:rPr>
              <w:t>2A. Deemed</w:t>
            </w: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860" w:type="dxa"/>
            <w:vAlign w:val="bottom"/>
            <w:gridSpan w:val="3"/>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320" w:type="dxa"/>
            <w:vAlign w:val="bottom"/>
          </w:tcPr>
          <w:p>
            <w:pPr>
              <w:spacing w:after="0"/>
              <w:rPr>
                <w:sz w:val="14"/>
                <w:szCs w:val="14"/>
                <w:color w:val="auto"/>
              </w:rPr>
            </w:pPr>
          </w:p>
        </w:tc>
        <w:tc>
          <w:tcPr>
            <w:tcW w:w="122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00" w:type="dxa"/>
            <w:vAlign w:val="bottom"/>
            <w:gridSpan w:val="2"/>
          </w:tcPr>
          <w:p>
            <w:pPr>
              <w:ind w:left="6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ind w:left="560"/>
              <w:spacing w:after="0" w:line="133" w:lineRule="exact"/>
              <w:rPr>
                <w:sz w:val="20"/>
                <w:szCs w:val="20"/>
                <w:color w:val="auto"/>
              </w:rPr>
            </w:pPr>
            <w:r>
              <w:rPr>
                <w:rFonts w:ascii="Arial" w:cs="Arial" w:eastAsia="Arial" w:hAnsi="Arial"/>
                <w:sz w:val="12"/>
                <w:szCs w:val="12"/>
                <w:b w:val="1"/>
                <w:bCs w:val="1"/>
                <w:color w:val="auto"/>
              </w:rPr>
              <w:t>Date</w:t>
            </w:r>
          </w:p>
        </w:tc>
        <w:tc>
          <w:tcPr>
            <w:tcW w:w="460" w:type="dxa"/>
            <w:vAlign w:val="bottom"/>
          </w:tcPr>
          <w:p>
            <w:pPr>
              <w:spacing w:after="0"/>
              <w:rPr>
                <w:sz w:val="11"/>
                <w:szCs w:val="11"/>
                <w:color w:val="auto"/>
              </w:rPr>
            </w:pPr>
          </w:p>
        </w:tc>
        <w:tc>
          <w:tcPr>
            <w:tcW w:w="116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Execution Date,</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218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12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600" w:type="dxa"/>
            <w:vAlign w:val="bottom"/>
            <w:gridSpan w:val="2"/>
          </w:tcPr>
          <w:p>
            <w:pPr>
              <w:jc w:val="center"/>
              <w:ind w:left="427"/>
              <w:spacing w:after="0" w:line="135" w:lineRule="exact"/>
              <w:rPr>
                <w:sz w:val="20"/>
                <w:szCs w:val="20"/>
                <w:color w:val="auto"/>
              </w:rPr>
            </w:pPr>
            <w:r>
              <w:rPr>
                <w:rFonts w:ascii="Arial" w:cs="Arial" w:eastAsia="Arial" w:hAnsi="Arial"/>
                <w:sz w:val="12"/>
                <w:szCs w:val="12"/>
                <w:b w:val="1"/>
                <w:bCs w:val="1"/>
                <w:color w:val="auto"/>
                <w:w w:val="99"/>
              </w:rPr>
              <w:t>(Month/Day/Year)</w:t>
            </w:r>
          </w:p>
        </w:tc>
        <w:tc>
          <w:tcPr>
            <w:tcW w:w="440" w:type="dxa"/>
            <w:vAlign w:val="bottom"/>
          </w:tcPr>
          <w:p>
            <w:pPr>
              <w:ind w:left="100"/>
              <w:spacing w:after="0" w:line="135" w:lineRule="exact"/>
              <w:rPr>
                <w:sz w:val="20"/>
                <w:szCs w:val="20"/>
                <w:color w:val="auto"/>
              </w:rPr>
            </w:pPr>
            <w:r>
              <w:rPr>
                <w:rFonts w:ascii="Arial" w:cs="Arial" w:eastAsia="Arial" w:hAnsi="Arial"/>
                <w:sz w:val="12"/>
                <w:szCs w:val="12"/>
                <w:b w:val="1"/>
                <w:bCs w:val="1"/>
                <w:color w:val="auto"/>
              </w:rPr>
              <w:t>if any</w:t>
            </w:r>
          </w:p>
        </w:tc>
        <w:tc>
          <w:tcPr>
            <w:tcW w:w="720" w:type="dxa"/>
            <w:vAlign w:val="bottom"/>
          </w:tcPr>
          <w:p>
            <w:pPr>
              <w:spacing w:after="0"/>
              <w:rPr>
                <w:sz w:val="11"/>
                <w:szCs w:val="11"/>
                <w:color w:val="auto"/>
              </w:rPr>
            </w:pPr>
          </w:p>
        </w:tc>
        <w:tc>
          <w:tcPr>
            <w:tcW w:w="8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2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 or Indirect</w:t>
            </w: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60" w:type="dxa"/>
            <w:vAlign w:val="bottom"/>
            <w:gridSpan w:val="2"/>
          </w:tcPr>
          <w:p>
            <w:pPr>
              <w:ind w:left="100"/>
              <w:spacing w:after="0" w:line="135" w:lineRule="exact"/>
              <w:rPr>
                <w:sz w:val="20"/>
                <w:szCs w:val="20"/>
                <w:color w:val="auto"/>
              </w:rPr>
            </w:pPr>
            <w:r>
              <w:rPr>
                <w:rFonts w:ascii="Arial" w:cs="Arial" w:eastAsia="Arial" w:hAnsi="Arial"/>
                <w:sz w:val="12"/>
                <w:szCs w:val="12"/>
                <w:b w:val="1"/>
                <w:bCs w:val="1"/>
                <w:color w:val="auto"/>
              </w:rPr>
              <w:t>(Month/Day/Year)</w:t>
            </w:r>
          </w:p>
        </w:tc>
        <w:tc>
          <w:tcPr>
            <w:tcW w:w="8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7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2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(I) (Instr. 4)</w:t>
            </w: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740" w:type="dxa"/>
            <w:vAlign w:val="bottom"/>
          </w:tcPr>
          <w:p>
            <w:pPr>
              <w:spacing w:after="0"/>
              <w:rPr>
                <w:sz w:val="6"/>
                <w:szCs w:val="6"/>
                <w:color w:val="auto"/>
              </w:rPr>
            </w:pPr>
          </w:p>
        </w:tc>
        <w:tc>
          <w:tcPr>
            <w:tcW w:w="82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460" w:type="dxa"/>
            <w:vAlign w:val="bottom"/>
          </w:tcPr>
          <w:p>
            <w:pPr>
              <w:spacing w:after="0"/>
              <w:rPr>
                <w:sz w:val="6"/>
                <w:szCs w:val="6"/>
                <w:color w:val="auto"/>
              </w:rPr>
            </w:pPr>
          </w:p>
        </w:tc>
        <w:tc>
          <w:tcPr>
            <w:tcW w:w="440" w:type="dxa"/>
            <w:vAlign w:val="bottom"/>
          </w:tcPr>
          <w:p>
            <w:pPr>
              <w:spacing w:after="0"/>
              <w:rPr>
                <w:sz w:val="6"/>
                <w:szCs w:val="6"/>
                <w:color w:val="auto"/>
              </w:rPr>
            </w:pPr>
          </w:p>
        </w:tc>
        <w:tc>
          <w:tcPr>
            <w:tcW w:w="720" w:type="dxa"/>
            <w:vAlign w:val="bottom"/>
          </w:tcPr>
          <w:p>
            <w:pPr>
              <w:spacing w:after="0"/>
              <w:rPr>
                <w:sz w:val="6"/>
                <w:szCs w:val="6"/>
                <w:color w:val="auto"/>
              </w:rPr>
            </w:pPr>
          </w:p>
        </w:tc>
        <w:tc>
          <w:tcPr>
            <w:tcW w:w="82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50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320" w:type="dxa"/>
            <w:vAlign w:val="bottom"/>
            <w:tcBorders>
              <w:bottom w:val="single" w:sz="8" w:color="2C2C2C"/>
            </w:tcBorders>
          </w:tcPr>
          <w:p>
            <w:pPr>
              <w:spacing w:after="0"/>
              <w:rPr>
                <w:sz w:val="6"/>
                <w:szCs w:val="6"/>
                <w:color w:val="auto"/>
              </w:rPr>
            </w:pPr>
          </w:p>
        </w:tc>
        <w:tc>
          <w:tcPr>
            <w:tcW w:w="1220" w:type="dxa"/>
            <w:vAlign w:val="bottom"/>
            <w:gridSpan w:val="2"/>
            <w:vMerge w:val="restart"/>
          </w:tcPr>
          <w:p>
            <w:pPr>
              <w:ind w:left="60"/>
              <w:spacing w:after="0" w:line="135"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00" w:type="dxa"/>
            <w:vAlign w:val="bottom"/>
            <w:gridSpan w:val="2"/>
            <w:vMerge w:val="restart"/>
          </w:tcPr>
          <w:p>
            <w:pPr>
              <w:ind w:left="6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740" w:type="dxa"/>
            <w:vAlign w:val="bottom"/>
          </w:tcPr>
          <w:p>
            <w:pPr>
              <w:spacing w:after="0"/>
              <w:rPr>
                <w:sz w:val="3"/>
                <w:szCs w:val="3"/>
                <w:color w:val="auto"/>
              </w:rPr>
            </w:pPr>
          </w:p>
        </w:tc>
        <w:tc>
          <w:tcPr>
            <w:tcW w:w="82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460" w:type="dxa"/>
            <w:vAlign w:val="bottom"/>
          </w:tcPr>
          <w:p>
            <w:pPr>
              <w:spacing w:after="0"/>
              <w:rPr>
                <w:sz w:val="3"/>
                <w:szCs w:val="3"/>
                <w:color w:val="auto"/>
              </w:rPr>
            </w:pPr>
          </w:p>
        </w:tc>
        <w:tc>
          <w:tcPr>
            <w:tcW w:w="440" w:type="dxa"/>
            <w:vAlign w:val="bottom"/>
          </w:tcPr>
          <w:p>
            <w:pPr>
              <w:spacing w:after="0"/>
              <w:rPr>
                <w:sz w:val="3"/>
                <w:szCs w:val="3"/>
                <w:color w:val="auto"/>
              </w:rPr>
            </w:pPr>
          </w:p>
        </w:tc>
        <w:tc>
          <w:tcPr>
            <w:tcW w:w="720" w:type="dxa"/>
            <w:vAlign w:val="bottom"/>
          </w:tcPr>
          <w:p>
            <w:pPr>
              <w:spacing w:after="0"/>
              <w:rPr>
                <w:sz w:val="3"/>
                <w:szCs w:val="3"/>
                <w:color w:val="auto"/>
              </w:rPr>
            </w:pPr>
          </w:p>
        </w:tc>
        <w:tc>
          <w:tcPr>
            <w:tcW w:w="820" w:type="dxa"/>
            <w:vAlign w:val="bottom"/>
          </w:tcPr>
          <w:p>
            <w:pPr>
              <w:spacing w:after="0"/>
              <w:rPr>
                <w:sz w:val="3"/>
                <w:szCs w:val="3"/>
                <w:color w:val="auto"/>
              </w:rPr>
            </w:pPr>
          </w:p>
        </w:tc>
        <w:tc>
          <w:tcPr>
            <w:tcW w:w="760" w:type="dxa"/>
            <w:vAlign w:val="bottom"/>
          </w:tcPr>
          <w:p>
            <w:pPr>
              <w:spacing w:after="0"/>
              <w:rPr>
                <w:sz w:val="3"/>
                <w:szCs w:val="3"/>
                <w:color w:val="auto"/>
              </w:rPr>
            </w:pPr>
          </w:p>
        </w:tc>
        <w:tc>
          <w:tcPr>
            <w:tcW w:w="500" w:type="dxa"/>
            <w:vAlign w:val="bottom"/>
          </w:tcPr>
          <w:p>
            <w:pPr>
              <w:spacing w:after="0"/>
              <w:rPr>
                <w:sz w:val="3"/>
                <w:szCs w:val="3"/>
                <w:color w:val="auto"/>
              </w:rPr>
            </w:pPr>
          </w:p>
        </w:tc>
        <w:tc>
          <w:tcPr>
            <w:tcW w:w="600" w:type="dxa"/>
            <w:vAlign w:val="bottom"/>
          </w:tcPr>
          <w:p>
            <w:pPr>
              <w:spacing w:after="0"/>
              <w:rPr>
                <w:sz w:val="3"/>
                <w:szCs w:val="3"/>
                <w:color w:val="auto"/>
              </w:rPr>
            </w:pPr>
          </w:p>
        </w:tc>
        <w:tc>
          <w:tcPr>
            <w:tcW w:w="320" w:type="dxa"/>
            <w:vAlign w:val="bottom"/>
          </w:tcPr>
          <w:p>
            <w:pPr>
              <w:spacing w:after="0"/>
              <w:rPr>
                <w:sz w:val="3"/>
                <w:szCs w:val="3"/>
                <w:color w:val="auto"/>
              </w:rPr>
            </w:pPr>
          </w:p>
        </w:tc>
        <w:tc>
          <w:tcPr>
            <w:tcW w:w="122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00" w:type="dxa"/>
            <w:vAlign w:val="bottom"/>
            <w:gridSpan w:val="2"/>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5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(A) or</w:t>
            </w:r>
          </w:p>
        </w:tc>
        <w:tc>
          <w:tcPr>
            <w:tcW w:w="600" w:type="dxa"/>
            <w:vAlign w:val="bottom"/>
            <w:vMerge w:val="restart"/>
          </w:tcPr>
          <w:p>
            <w:pPr>
              <w:ind w:left="140"/>
              <w:spacing w:after="0"/>
              <w:rPr>
                <w:sz w:val="20"/>
                <w:szCs w:val="20"/>
                <w:color w:val="auto"/>
              </w:rPr>
            </w:pPr>
            <w:r>
              <w:rPr>
                <w:rFonts w:ascii="Arial" w:cs="Arial" w:eastAsia="Arial" w:hAnsi="Arial"/>
                <w:sz w:val="12"/>
                <w:szCs w:val="12"/>
                <w:b w:val="1"/>
                <w:bCs w:val="1"/>
                <w:color w:val="auto"/>
              </w:rPr>
              <w:t>Price</w:t>
            </w:r>
          </w:p>
        </w:tc>
        <w:tc>
          <w:tcPr>
            <w:tcW w:w="320" w:type="dxa"/>
            <w:vAlign w:val="bottom"/>
          </w:tcPr>
          <w:p>
            <w:pPr>
              <w:spacing w:after="0"/>
              <w:rPr>
                <w:sz w:val="11"/>
                <w:szCs w:val="11"/>
                <w:color w:val="auto"/>
              </w:rPr>
            </w:pPr>
          </w:p>
        </w:tc>
        <w:tc>
          <w:tcPr>
            <w:tcW w:w="12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740" w:type="dxa"/>
            <w:vAlign w:val="bottom"/>
          </w:tcPr>
          <w:p>
            <w:pPr>
              <w:spacing w:after="0"/>
              <w:rPr>
                <w:sz w:val="8"/>
                <w:szCs w:val="8"/>
                <w:color w:val="auto"/>
              </w:rPr>
            </w:pPr>
          </w:p>
        </w:tc>
        <w:tc>
          <w:tcPr>
            <w:tcW w:w="82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460" w:type="dxa"/>
            <w:vAlign w:val="bottom"/>
          </w:tcPr>
          <w:p>
            <w:pPr>
              <w:spacing w:after="0"/>
              <w:rPr>
                <w:sz w:val="8"/>
                <w:szCs w:val="8"/>
                <w:color w:val="auto"/>
              </w:rPr>
            </w:pPr>
          </w:p>
        </w:tc>
        <w:tc>
          <w:tcPr>
            <w:tcW w:w="440" w:type="dxa"/>
            <w:vAlign w:val="bottom"/>
          </w:tcPr>
          <w:p>
            <w:pPr>
              <w:spacing w:after="0"/>
              <w:rPr>
                <w:sz w:val="8"/>
                <w:szCs w:val="8"/>
                <w:color w:val="auto"/>
              </w:rPr>
            </w:pPr>
          </w:p>
        </w:tc>
        <w:tc>
          <w:tcPr>
            <w:tcW w:w="720" w:type="dxa"/>
            <w:vAlign w:val="bottom"/>
          </w:tcPr>
          <w:p>
            <w:pPr>
              <w:spacing w:after="0"/>
              <w:rPr>
                <w:sz w:val="8"/>
                <w:szCs w:val="8"/>
                <w:color w:val="auto"/>
              </w:rPr>
            </w:pPr>
          </w:p>
        </w:tc>
        <w:tc>
          <w:tcPr>
            <w:tcW w:w="820" w:type="dxa"/>
            <w:vAlign w:val="bottom"/>
            <w:vMerge w:val="continue"/>
          </w:tcPr>
          <w:p>
            <w:pPr>
              <w:spacing w:after="0"/>
              <w:rPr>
                <w:sz w:val="8"/>
                <w:szCs w:val="8"/>
                <w:color w:val="auto"/>
              </w:rPr>
            </w:pPr>
          </w:p>
        </w:tc>
        <w:tc>
          <w:tcPr>
            <w:tcW w:w="760" w:type="dxa"/>
            <w:vAlign w:val="bottom"/>
            <w:vMerge w:val="continue"/>
          </w:tcPr>
          <w:p>
            <w:pPr>
              <w:spacing w:after="0"/>
              <w:rPr>
                <w:sz w:val="8"/>
                <w:szCs w:val="8"/>
                <w:color w:val="auto"/>
              </w:rPr>
            </w:pPr>
          </w:p>
        </w:tc>
        <w:tc>
          <w:tcPr>
            <w:tcW w:w="500" w:type="dxa"/>
            <w:vAlign w:val="bottom"/>
            <w:vMerge w:val="restart"/>
          </w:tcPr>
          <w:p>
            <w:pPr>
              <w:ind w:left="140"/>
              <w:spacing w:after="0"/>
              <w:rPr>
                <w:sz w:val="20"/>
                <w:szCs w:val="20"/>
                <w:color w:val="auto"/>
              </w:rPr>
            </w:pPr>
            <w:r>
              <w:rPr>
                <w:rFonts w:ascii="Arial" w:cs="Arial" w:eastAsia="Arial" w:hAnsi="Arial"/>
                <w:sz w:val="12"/>
                <w:szCs w:val="12"/>
                <w:b w:val="1"/>
                <w:bCs w:val="1"/>
                <w:color w:val="auto"/>
              </w:rPr>
              <w:t>(D)</w:t>
            </w:r>
          </w:p>
        </w:tc>
        <w:tc>
          <w:tcPr>
            <w:tcW w:w="600" w:type="dxa"/>
            <w:vAlign w:val="bottom"/>
            <w:vMerge w:val="continue"/>
          </w:tcPr>
          <w:p>
            <w:pPr>
              <w:spacing w:after="0"/>
              <w:rPr>
                <w:sz w:val="8"/>
                <w:szCs w:val="8"/>
                <w:color w:val="auto"/>
              </w:rPr>
            </w:pPr>
          </w:p>
        </w:tc>
        <w:tc>
          <w:tcPr>
            <w:tcW w:w="320" w:type="dxa"/>
            <w:vAlign w:val="bottom"/>
          </w:tcPr>
          <w:p>
            <w:pPr>
              <w:spacing w:after="0"/>
              <w:rPr>
                <w:sz w:val="8"/>
                <w:szCs w:val="8"/>
                <w:color w:val="auto"/>
              </w:rPr>
            </w:pPr>
          </w:p>
        </w:tc>
        <w:tc>
          <w:tcPr>
            <w:tcW w:w="122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740" w:type="dxa"/>
            <w:vAlign w:val="bottom"/>
          </w:tcPr>
          <w:p>
            <w:pPr>
              <w:spacing w:after="0"/>
              <w:rPr>
                <w:sz w:val="5"/>
                <w:szCs w:val="5"/>
                <w:color w:val="auto"/>
              </w:rPr>
            </w:pPr>
          </w:p>
        </w:tc>
        <w:tc>
          <w:tcPr>
            <w:tcW w:w="820" w:type="dxa"/>
            <w:vAlign w:val="bottom"/>
          </w:tcPr>
          <w:p>
            <w:pPr>
              <w:spacing w:after="0"/>
              <w:rPr>
                <w:sz w:val="5"/>
                <w:szCs w:val="5"/>
                <w:color w:val="auto"/>
              </w:rPr>
            </w:pPr>
          </w:p>
        </w:tc>
        <w:tc>
          <w:tcPr>
            <w:tcW w:w="11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460" w:type="dxa"/>
            <w:vAlign w:val="bottom"/>
          </w:tcPr>
          <w:p>
            <w:pPr>
              <w:spacing w:after="0"/>
              <w:rPr>
                <w:sz w:val="5"/>
                <w:szCs w:val="5"/>
                <w:color w:val="auto"/>
              </w:rPr>
            </w:pPr>
          </w:p>
        </w:tc>
        <w:tc>
          <w:tcPr>
            <w:tcW w:w="440" w:type="dxa"/>
            <w:vAlign w:val="bottom"/>
          </w:tcPr>
          <w:p>
            <w:pPr>
              <w:spacing w:after="0"/>
              <w:rPr>
                <w:sz w:val="5"/>
                <w:szCs w:val="5"/>
                <w:color w:val="auto"/>
              </w:rPr>
            </w:pPr>
          </w:p>
        </w:tc>
        <w:tc>
          <w:tcPr>
            <w:tcW w:w="720" w:type="dxa"/>
            <w:vAlign w:val="bottom"/>
          </w:tcPr>
          <w:p>
            <w:pPr>
              <w:spacing w:after="0"/>
              <w:rPr>
                <w:sz w:val="5"/>
                <w:szCs w:val="5"/>
                <w:color w:val="auto"/>
              </w:rPr>
            </w:pPr>
          </w:p>
        </w:tc>
        <w:tc>
          <w:tcPr>
            <w:tcW w:w="820" w:type="dxa"/>
            <w:vAlign w:val="bottom"/>
          </w:tcPr>
          <w:p>
            <w:pPr>
              <w:spacing w:after="0"/>
              <w:rPr>
                <w:sz w:val="5"/>
                <w:szCs w:val="5"/>
                <w:color w:val="auto"/>
              </w:rPr>
            </w:pPr>
          </w:p>
        </w:tc>
        <w:tc>
          <w:tcPr>
            <w:tcW w:w="760" w:type="dxa"/>
            <w:vAlign w:val="bottom"/>
          </w:tcPr>
          <w:p>
            <w:pPr>
              <w:spacing w:after="0"/>
              <w:rPr>
                <w:sz w:val="5"/>
                <w:szCs w:val="5"/>
                <w:color w:val="auto"/>
              </w:rPr>
            </w:pPr>
          </w:p>
        </w:tc>
        <w:tc>
          <w:tcPr>
            <w:tcW w:w="500" w:type="dxa"/>
            <w:vAlign w:val="bottom"/>
            <w:vMerge w:val="continue"/>
          </w:tcPr>
          <w:p>
            <w:pPr>
              <w:spacing w:after="0"/>
              <w:rPr>
                <w:sz w:val="5"/>
                <w:szCs w:val="5"/>
                <w:color w:val="auto"/>
              </w:rPr>
            </w:pPr>
          </w:p>
        </w:tc>
        <w:tc>
          <w:tcPr>
            <w:tcW w:w="600" w:type="dxa"/>
            <w:vAlign w:val="bottom"/>
          </w:tcPr>
          <w:p>
            <w:pPr>
              <w:spacing w:after="0"/>
              <w:rPr>
                <w:sz w:val="5"/>
                <w:szCs w:val="5"/>
                <w:color w:val="auto"/>
              </w:rPr>
            </w:pPr>
          </w:p>
        </w:tc>
        <w:tc>
          <w:tcPr>
            <w:tcW w:w="320" w:type="dxa"/>
            <w:vAlign w:val="bottom"/>
          </w:tcPr>
          <w:p>
            <w:pPr>
              <w:spacing w:after="0"/>
              <w:rPr>
                <w:sz w:val="5"/>
                <w:szCs w:val="5"/>
                <w:color w:val="auto"/>
              </w:rPr>
            </w:pPr>
          </w:p>
        </w:tc>
        <w:tc>
          <w:tcPr>
            <w:tcW w:w="122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2700" w:type="dxa"/>
            <w:vAlign w:val="bottom"/>
            <w:tcBorders>
              <w:bottom w:val="single" w:sz="8" w:color="2C2C2C"/>
            </w:tcBorders>
            <w:gridSpan w:val="3"/>
          </w:tcPr>
          <w:p>
            <w:pPr>
              <w:spacing w:after="0"/>
              <w:rPr>
                <w:sz w:val="4"/>
                <w:szCs w:val="4"/>
                <w:color w:val="auto"/>
              </w:rPr>
            </w:pPr>
          </w:p>
        </w:tc>
        <w:tc>
          <w:tcPr>
            <w:tcW w:w="1600" w:type="dxa"/>
            <w:vAlign w:val="bottom"/>
            <w:tcBorders>
              <w:bottom w:val="single" w:sz="8" w:color="2C2C2C"/>
            </w:tcBorders>
            <w:gridSpan w:val="2"/>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gridSpan w:val="2"/>
          </w:tcPr>
          <w:p>
            <w:pPr>
              <w:spacing w:after="0"/>
              <w:rPr>
                <w:sz w:val="4"/>
                <w:szCs w:val="4"/>
                <w:color w:val="auto"/>
              </w:rPr>
            </w:pPr>
          </w:p>
        </w:tc>
        <w:tc>
          <w:tcPr>
            <w:tcW w:w="1220" w:type="dxa"/>
            <w:vAlign w:val="bottom"/>
            <w:tcBorders>
              <w:bottom w:val="single" w:sz="8" w:color="2C2C2C"/>
            </w:tcBorders>
            <w:gridSpan w:val="2"/>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2700" w:type="dxa"/>
            <w:vAlign w:val="bottom"/>
            <w:tcBorders>
              <w:bottom w:val="single" w:sz="8" w:color="2C2C2C"/>
            </w:tcBorders>
            <w:gridSpan w:val="3"/>
          </w:tcPr>
          <w:p>
            <w:pPr>
              <w:ind w:left="60"/>
              <w:spacing w:after="0"/>
              <w:rPr>
                <w:sz w:val="20"/>
                <w:szCs w:val="20"/>
                <w:color w:val="auto"/>
              </w:rPr>
            </w:pPr>
            <w:r>
              <w:rPr>
                <w:rFonts w:ascii="Arial" w:cs="Arial" w:eastAsia="Arial" w:hAnsi="Arial"/>
                <w:sz w:val="18"/>
                <w:szCs w:val="18"/>
                <w:color w:val="0000FF"/>
              </w:rPr>
              <w:t>Class A Common Stock</w:t>
            </w:r>
          </w:p>
        </w:tc>
        <w:tc>
          <w:tcPr>
            <w:tcW w:w="1600" w:type="dxa"/>
            <w:vAlign w:val="bottom"/>
            <w:tcBorders>
              <w:bottom w:val="single" w:sz="8" w:color="2C2C2C"/>
            </w:tcBorders>
            <w:gridSpan w:val="2"/>
          </w:tcPr>
          <w:p>
            <w:pPr>
              <w:jc w:val="center"/>
              <w:ind w:left="447"/>
              <w:spacing w:after="0"/>
              <w:rPr>
                <w:sz w:val="20"/>
                <w:szCs w:val="20"/>
                <w:color w:val="auto"/>
              </w:rPr>
            </w:pPr>
            <w:r>
              <w:rPr>
                <w:rFonts w:ascii="Arial" w:cs="Arial" w:eastAsia="Arial" w:hAnsi="Arial"/>
                <w:sz w:val="18"/>
                <w:szCs w:val="18"/>
                <w:color w:val="0000FF"/>
                <w:w w:val="88"/>
              </w:rPr>
              <w:t>12/10/2012</w:t>
            </w:r>
          </w:p>
        </w:tc>
        <w:tc>
          <w:tcPr>
            <w:tcW w:w="44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jc w:val="center"/>
              <w:ind w:right="301"/>
              <w:spacing w:after="0"/>
              <w:rPr>
                <w:sz w:val="20"/>
                <w:szCs w:val="20"/>
                <w:color w:val="auto"/>
              </w:rPr>
            </w:pPr>
            <w:r>
              <w:rPr>
                <w:rFonts w:ascii="Arial" w:cs="Arial" w:eastAsia="Arial" w:hAnsi="Arial"/>
                <w:sz w:val="27"/>
                <w:szCs w:val="27"/>
                <w:color w:val="0000FF"/>
                <w:w w:val="86"/>
                <w:vertAlign w:val="subscript"/>
              </w:rPr>
              <w:t>S</w:t>
            </w:r>
            <w:r>
              <w:rPr>
                <w:rFonts w:ascii="Arial" w:cs="Arial" w:eastAsia="Arial" w:hAnsi="Arial"/>
                <w:sz w:val="11"/>
                <w:szCs w:val="11"/>
                <w:color w:val="008000"/>
                <w:w w:val="86"/>
              </w:rPr>
              <w:t>(1)</w:t>
            </w:r>
          </w:p>
        </w:tc>
        <w:tc>
          <w:tcPr>
            <w:tcW w:w="760" w:type="dxa"/>
            <w:vAlign w:val="bottom"/>
            <w:tcBorders>
              <w:bottom w:val="single" w:sz="8" w:color="2C2C2C"/>
            </w:tcBorders>
          </w:tcPr>
          <w:p>
            <w:pPr>
              <w:jc w:val="center"/>
              <w:spacing w:after="0"/>
              <w:rPr>
                <w:sz w:val="20"/>
                <w:szCs w:val="20"/>
                <w:color w:val="auto"/>
              </w:rPr>
            </w:pPr>
            <w:r>
              <w:rPr>
                <w:rFonts w:ascii="Arial" w:cs="Arial" w:eastAsia="Arial" w:hAnsi="Arial"/>
                <w:sz w:val="18"/>
                <w:szCs w:val="18"/>
                <w:color w:val="0000FF"/>
                <w:w w:val="87"/>
              </w:rPr>
              <w:t>25,947</w:t>
            </w:r>
          </w:p>
        </w:tc>
        <w:tc>
          <w:tcPr>
            <w:tcW w:w="500" w:type="dxa"/>
            <w:vAlign w:val="bottom"/>
            <w:tcBorders>
              <w:bottom w:val="single" w:sz="8" w:color="2C2C2C"/>
            </w:tcBorders>
          </w:tcPr>
          <w:p>
            <w:pPr>
              <w:ind w:left="260"/>
              <w:spacing w:after="0"/>
              <w:rPr>
                <w:sz w:val="20"/>
                <w:szCs w:val="20"/>
                <w:color w:val="auto"/>
              </w:rPr>
            </w:pPr>
            <w:r>
              <w:rPr>
                <w:rFonts w:ascii="Arial" w:cs="Arial" w:eastAsia="Arial" w:hAnsi="Arial"/>
                <w:sz w:val="18"/>
                <w:szCs w:val="18"/>
                <w:color w:val="0000FF"/>
              </w:rPr>
              <w:t>D</w:t>
            </w:r>
          </w:p>
        </w:tc>
        <w:tc>
          <w:tcPr>
            <w:tcW w:w="920" w:type="dxa"/>
            <w:vAlign w:val="bottom"/>
            <w:tcBorders>
              <w:bottom w:val="single" w:sz="8" w:color="2C2C2C"/>
            </w:tcBorders>
            <w:gridSpan w:val="2"/>
          </w:tcPr>
          <w:p>
            <w:pPr>
              <w:ind w:left="140"/>
              <w:spacing w:after="0"/>
              <w:rPr>
                <w:sz w:val="20"/>
                <w:szCs w:val="20"/>
                <w:color w:val="auto"/>
              </w:rPr>
            </w:pPr>
            <w:r>
              <w:rPr>
                <w:rFonts w:ascii="Arial" w:cs="Arial" w:eastAsia="Arial" w:hAnsi="Arial"/>
                <w:sz w:val="18"/>
                <w:szCs w:val="18"/>
                <w:color w:val="auto"/>
                <w:w w:val="91"/>
              </w:rPr>
              <w:t>$</w:t>
            </w:r>
            <w:r>
              <w:rPr>
                <w:rFonts w:ascii="Arial" w:cs="Arial" w:eastAsia="Arial" w:hAnsi="Arial"/>
                <w:sz w:val="18"/>
                <w:szCs w:val="18"/>
                <w:color w:val="0000FF"/>
                <w:w w:val="91"/>
              </w:rPr>
              <w:t>153.41</w:t>
            </w:r>
            <w:r>
              <w:rPr>
                <w:rFonts w:ascii="Arial" w:cs="Arial" w:eastAsia="Arial" w:hAnsi="Arial"/>
                <w:sz w:val="22"/>
                <w:szCs w:val="22"/>
                <w:color w:val="008000"/>
                <w:w w:val="91"/>
                <w:vertAlign w:val="superscript"/>
              </w:rPr>
              <w:t>(2)</w:t>
            </w:r>
          </w:p>
        </w:tc>
        <w:tc>
          <w:tcPr>
            <w:tcW w:w="1220" w:type="dxa"/>
            <w:vAlign w:val="bottom"/>
            <w:tcBorders>
              <w:bottom w:val="single" w:sz="8" w:color="2C2C2C"/>
            </w:tcBorders>
            <w:gridSpan w:val="2"/>
          </w:tcPr>
          <w:p>
            <w:pPr>
              <w:ind w:left="300"/>
              <w:spacing w:after="0"/>
              <w:rPr>
                <w:sz w:val="20"/>
                <w:szCs w:val="20"/>
                <w:color w:val="auto"/>
              </w:rPr>
            </w:pPr>
            <w:r>
              <w:rPr>
                <w:rFonts w:ascii="Arial" w:cs="Arial" w:eastAsia="Arial" w:hAnsi="Arial"/>
                <w:sz w:val="18"/>
                <w:szCs w:val="18"/>
                <w:color w:val="0000FF"/>
              </w:rPr>
              <w:t>724,053</w:t>
            </w:r>
          </w:p>
        </w:tc>
        <w:tc>
          <w:tcPr>
            <w:tcW w:w="920" w:type="dxa"/>
            <w:vAlign w:val="bottom"/>
            <w:tcBorders>
              <w:bottom w:val="single" w:sz="8" w:color="2C2C2C"/>
            </w:tcBorders>
          </w:tcPr>
          <w:p>
            <w:pPr>
              <w:ind w:left="360"/>
              <w:spacing w:after="0"/>
              <w:rPr>
                <w:sz w:val="20"/>
                <w:szCs w:val="20"/>
                <w:color w:val="auto"/>
              </w:rPr>
            </w:pPr>
            <w:r>
              <w:rPr>
                <w:rFonts w:ascii="Arial" w:cs="Arial" w:eastAsia="Arial" w:hAnsi="Arial"/>
                <w:sz w:val="18"/>
                <w:szCs w:val="18"/>
                <w:color w:val="0000FF"/>
              </w:rPr>
              <w:t>D</w:t>
            </w:r>
          </w:p>
        </w:tc>
        <w:tc>
          <w:tcPr>
            <w:tcW w:w="78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2700" w:type="dxa"/>
            <w:vAlign w:val="bottom"/>
            <w:tcBorders>
              <w:bottom w:val="single" w:sz="8" w:color="2C2C2C"/>
            </w:tcBorders>
            <w:gridSpan w:val="3"/>
          </w:tcPr>
          <w:p>
            <w:pPr>
              <w:ind w:left="60"/>
              <w:spacing w:after="0"/>
              <w:rPr>
                <w:sz w:val="20"/>
                <w:szCs w:val="20"/>
                <w:color w:val="auto"/>
              </w:rPr>
            </w:pPr>
            <w:r>
              <w:rPr>
                <w:rFonts w:ascii="Arial" w:cs="Arial" w:eastAsia="Arial" w:hAnsi="Arial"/>
                <w:sz w:val="18"/>
                <w:szCs w:val="18"/>
                <w:color w:val="0000FF"/>
              </w:rPr>
              <w:t>Class A Common Stock</w:t>
            </w:r>
          </w:p>
        </w:tc>
        <w:tc>
          <w:tcPr>
            <w:tcW w:w="1600" w:type="dxa"/>
            <w:vAlign w:val="bottom"/>
            <w:tcBorders>
              <w:bottom w:val="single" w:sz="8" w:color="2C2C2C"/>
            </w:tcBorders>
            <w:gridSpan w:val="2"/>
          </w:tcPr>
          <w:p>
            <w:pPr>
              <w:jc w:val="center"/>
              <w:ind w:left="447"/>
              <w:spacing w:after="0"/>
              <w:rPr>
                <w:sz w:val="20"/>
                <w:szCs w:val="20"/>
                <w:color w:val="auto"/>
              </w:rPr>
            </w:pPr>
            <w:r>
              <w:rPr>
                <w:rFonts w:ascii="Arial" w:cs="Arial" w:eastAsia="Arial" w:hAnsi="Arial"/>
                <w:sz w:val="18"/>
                <w:szCs w:val="18"/>
                <w:color w:val="0000FF"/>
                <w:w w:val="88"/>
              </w:rPr>
              <w:t>12/10/2012</w:t>
            </w:r>
          </w:p>
        </w:tc>
        <w:tc>
          <w:tcPr>
            <w:tcW w:w="44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jc w:val="center"/>
              <w:ind w:right="301"/>
              <w:spacing w:after="0"/>
              <w:rPr>
                <w:sz w:val="20"/>
                <w:szCs w:val="20"/>
                <w:color w:val="auto"/>
              </w:rPr>
            </w:pPr>
            <w:r>
              <w:rPr>
                <w:rFonts w:ascii="Arial" w:cs="Arial" w:eastAsia="Arial" w:hAnsi="Arial"/>
                <w:sz w:val="27"/>
                <w:szCs w:val="27"/>
                <w:color w:val="0000FF"/>
                <w:w w:val="86"/>
                <w:vertAlign w:val="subscript"/>
              </w:rPr>
              <w:t>S</w:t>
            </w:r>
            <w:r>
              <w:rPr>
                <w:rFonts w:ascii="Arial" w:cs="Arial" w:eastAsia="Arial" w:hAnsi="Arial"/>
                <w:sz w:val="11"/>
                <w:szCs w:val="11"/>
                <w:color w:val="008000"/>
                <w:w w:val="86"/>
              </w:rPr>
              <w:t>(1)</w:t>
            </w:r>
          </w:p>
        </w:tc>
        <w:tc>
          <w:tcPr>
            <w:tcW w:w="760" w:type="dxa"/>
            <w:vAlign w:val="bottom"/>
            <w:tcBorders>
              <w:bottom w:val="single" w:sz="8" w:color="2C2C2C"/>
            </w:tcBorders>
          </w:tcPr>
          <w:p>
            <w:pPr>
              <w:jc w:val="center"/>
              <w:spacing w:after="0"/>
              <w:rPr>
                <w:sz w:val="20"/>
                <w:szCs w:val="20"/>
                <w:color w:val="auto"/>
              </w:rPr>
            </w:pPr>
            <w:r>
              <w:rPr>
                <w:rFonts w:ascii="Arial" w:cs="Arial" w:eastAsia="Arial" w:hAnsi="Arial"/>
                <w:sz w:val="18"/>
                <w:szCs w:val="18"/>
                <w:color w:val="0000FF"/>
                <w:w w:val="87"/>
              </w:rPr>
              <w:t>18,548</w:t>
            </w:r>
          </w:p>
        </w:tc>
        <w:tc>
          <w:tcPr>
            <w:tcW w:w="500" w:type="dxa"/>
            <w:vAlign w:val="bottom"/>
            <w:tcBorders>
              <w:bottom w:val="single" w:sz="8" w:color="2C2C2C"/>
            </w:tcBorders>
          </w:tcPr>
          <w:p>
            <w:pPr>
              <w:ind w:left="260"/>
              <w:spacing w:after="0"/>
              <w:rPr>
                <w:sz w:val="20"/>
                <w:szCs w:val="20"/>
                <w:color w:val="auto"/>
              </w:rPr>
            </w:pPr>
            <w:r>
              <w:rPr>
                <w:rFonts w:ascii="Arial" w:cs="Arial" w:eastAsia="Arial" w:hAnsi="Arial"/>
                <w:sz w:val="18"/>
                <w:szCs w:val="18"/>
                <w:color w:val="0000FF"/>
              </w:rPr>
              <w:t>D</w:t>
            </w:r>
          </w:p>
        </w:tc>
        <w:tc>
          <w:tcPr>
            <w:tcW w:w="920" w:type="dxa"/>
            <w:vAlign w:val="bottom"/>
            <w:tcBorders>
              <w:bottom w:val="single" w:sz="8" w:color="2C2C2C"/>
            </w:tcBorders>
            <w:gridSpan w:val="2"/>
          </w:tcPr>
          <w:p>
            <w:pPr>
              <w:ind w:left="140"/>
              <w:spacing w:after="0"/>
              <w:rPr>
                <w:sz w:val="20"/>
                <w:szCs w:val="20"/>
                <w:color w:val="auto"/>
              </w:rPr>
            </w:pPr>
            <w:r>
              <w:rPr>
                <w:rFonts w:ascii="Arial" w:cs="Arial" w:eastAsia="Arial" w:hAnsi="Arial"/>
                <w:sz w:val="18"/>
                <w:szCs w:val="18"/>
                <w:color w:val="auto"/>
                <w:w w:val="91"/>
              </w:rPr>
              <w:t>$</w:t>
            </w:r>
            <w:r>
              <w:rPr>
                <w:rFonts w:ascii="Arial" w:cs="Arial" w:eastAsia="Arial" w:hAnsi="Arial"/>
                <w:sz w:val="18"/>
                <w:szCs w:val="18"/>
                <w:color w:val="0000FF"/>
                <w:w w:val="91"/>
              </w:rPr>
              <w:t>153.92</w:t>
            </w:r>
            <w:r>
              <w:rPr>
                <w:rFonts w:ascii="Arial" w:cs="Arial" w:eastAsia="Arial" w:hAnsi="Arial"/>
                <w:sz w:val="22"/>
                <w:szCs w:val="22"/>
                <w:color w:val="008000"/>
                <w:w w:val="91"/>
                <w:vertAlign w:val="superscript"/>
              </w:rPr>
              <w:t>(3)</w:t>
            </w:r>
          </w:p>
        </w:tc>
        <w:tc>
          <w:tcPr>
            <w:tcW w:w="1220" w:type="dxa"/>
            <w:vAlign w:val="bottom"/>
            <w:tcBorders>
              <w:bottom w:val="single" w:sz="8" w:color="2C2C2C"/>
            </w:tcBorders>
            <w:gridSpan w:val="2"/>
          </w:tcPr>
          <w:p>
            <w:pPr>
              <w:ind w:left="300"/>
              <w:spacing w:after="0"/>
              <w:rPr>
                <w:sz w:val="20"/>
                <w:szCs w:val="20"/>
                <w:color w:val="auto"/>
              </w:rPr>
            </w:pPr>
            <w:r>
              <w:rPr>
                <w:rFonts w:ascii="Arial" w:cs="Arial" w:eastAsia="Arial" w:hAnsi="Arial"/>
                <w:sz w:val="18"/>
                <w:szCs w:val="18"/>
                <w:color w:val="0000FF"/>
              </w:rPr>
              <w:t>705,505</w:t>
            </w:r>
          </w:p>
        </w:tc>
        <w:tc>
          <w:tcPr>
            <w:tcW w:w="920" w:type="dxa"/>
            <w:vAlign w:val="bottom"/>
            <w:tcBorders>
              <w:bottom w:val="single" w:sz="8" w:color="2C2C2C"/>
            </w:tcBorders>
          </w:tcPr>
          <w:p>
            <w:pPr>
              <w:ind w:left="360"/>
              <w:spacing w:after="0"/>
              <w:rPr>
                <w:sz w:val="20"/>
                <w:szCs w:val="20"/>
                <w:color w:val="auto"/>
              </w:rPr>
            </w:pPr>
            <w:r>
              <w:rPr>
                <w:rFonts w:ascii="Arial" w:cs="Arial" w:eastAsia="Arial" w:hAnsi="Arial"/>
                <w:sz w:val="18"/>
                <w:szCs w:val="18"/>
                <w:color w:val="0000FF"/>
              </w:rPr>
              <w:t>D</w:t>
            </w:r>
          </w:p>
        </w:tc>
        <w:tc>
          <w:tcPr>
            <w:tcW w:w="78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2700" w:type="dxa"/>
            <w:vAlign w:val="bottom"/>
            <w:tcBorders>
              <w:bottom w:val="single" w:sz="8" w:color="2C2C2C"/>
            </w:tcBorders>
            <w:gridSpan w:val="3"/>
          </w:tcPr>
          <w:p>
            <w:pPr>
              <w:ind w:left="60"/>
              <w:spacing w:after="0"/>
              <w:rPr>
                <w:sz w:val="20"/>
                <w:szCs w:val="20"/>
                <w:color w:val="auto"/>
              </w:rPr>
            </w:pPr>
            <w:r>
              <w:rPr>
                <w:rFonts w:ascii="Arial" w:cs="Arial" w:eastAsia="Arial" w:hAnsi="Arial"/>
                <w:sz w:val="18"/>
                <w:szCs w:val="18"/>
                <w:color w:val="0000FF"/>
              </w:rPr>
              <w:t>Class A Common Stock</w:t>
            </w:r>
          </w:p>
        </w:tc>
        <w:tc>
          <w:tcPr>
            <w:tcW w:w="1600" w:type="dxa"/>
            <w:vAlign w:val="bottom"/>
            <w:tcBorders>
              <w:bottom w:val="single" w:sz="8" w:color="2C2C2C"/>
            </w:tcBorders>
            <w:gridSpan w:val="2"/>
          </w:tcPr>
          <w:p>
            <w:pPr>
              <w:jc w:val="center"/>
              <w:ind w:left="447"/>
              <w:spacing w:after="0"/>
              <w:rPr>
                <w:sz w:val="20"/>
                <w:szCs w:val="20"/>
                <w:color w:val="auto"/>
              </w:rPr>
            </w:pPr>
            <w:r>
              <w:rPr>
                <w:rFonts w:ascii="Arial" w:cs="Arial" w:eastAsia="Arial" w:hAnsi="Arial"/>
                <w:sz w:val="18"/>
                <w:szCs w:val="18"/>
                <w:color w:val="0000FF"/>
                <w:w w:val="88"/>
              </w:rPr>
              <w:t>12/10/2012</w:t>
            </w:r>
          </w:p>
        </w:tc>
        <w:tc>
          <w:tcPr>
            <w:tcW w:w="44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jc w:val="center"/>
              <w:ind w:right="301"/>
              <w:spacing w:after="0"/>
              <w:rPr>
                <w:sz w:val="20"/>
                <w:szCs w:val="20"/>
                <w:color w:val="auto"/>
              </w:rPr>
            </w:pPr>
            <w:r>
              <w:rPr>
                <w:rFonts w:ascii="Arial" w:cs="Arial" w:eastAsia="Arial" w:hAnsi="Arial"/>
                <w:sz w:val="27"/>
                <w:szCs w:val="27"/>
                <w:color w:val="0000FF"/>
                <w:w w:val="86"/>
                <w:vertAlign w:val="subscript"/>
              </w:rPr>
              <w:t>S</w:t>
            </w:r>
            <w:r>
              <w:rPr>
                <w:rFonts w:ascii="Arial" w:cs="Arial" w:eastAsia="Arial" w:hAnsi="Arial"/>
                <w:sz w:val="11"/>
                <w:szCs w:val="11"/>
                <w:color w:val="008000"/>
                <w:w w:val="86"/>
              </w:rPr>
              <w:t>(1)</w:t>
            </w:r>
          </w:p>
        </w:tc>
        <w:tc>
          <w:tcPr>
            <w:tcW w:w="760" w:type="dxa"/>
            <w:vAlign w:val="bottom"/>
            <w:tcBorders>
              <w:bottom w:val="single" w:sz="8" w:color="2C2C2C"/>
            </w:tcBorders>
          </w:tcPr>
          <w:p>
            <w:pPr>
              <w:jc w:val="center"/>
              <w:spacing w:after="0"/>
              <w:rPr>
                <w:sz w:val="20"/>
                <w:szCs w:val="20"/>
                <w:color w:val="auto"/>
              </w:rPr>
            </w:pPr>
            <w:r>
              <w:rPr>
                <w:rFonts w:ascii="Arial" w:cs="Arial" w:eastAsia="Arial" w:hAnsi="Arial"/>
                <w:sz w:val="18"/>
                <w:szCs w:val="18"/>
                <w:color w:val="0000FF"/>
                <w:w w:val="88"/>
              </w:rPr>
              <w:t>5,505</w:t>
            </w:r>
          </w:p>
        </w:tc>
        <w:tc>
          <w:tcPr>
            <w:tcW w:w="500" w:type="dxa"/>
            <w:vAlign w:val="bottom"/>
            <w:tcBorders>
              <w:bottom w:val="single" w:sz="8" w:color="2C2C2C"/>
            </w:tcBorders>
          </w:tcPr>
          <w:p>
            <w:pPr>
              <w:ind w:left="260"/>
              <w:spacing w:after="0"/>
              <w:rPr>
                <w:sz w:val="20"/>
                <w:szCs w:val="20"/>
                <w:color w:val="auto"/>
              </w:rPr>
            </w:pPr>
            <w:r>
              <w:rPr>
                <w:rFonts w:ascii="Arial" w:cs="Arial" w:eastAsia="Arial" w:hAnsi="Arial"/>
                <w:sz w:val="18"/>
                <w:szCs w:val="18"/>
                <w:color w:val="0000FF"/>
              </w:rPr>
              <w:t>D</w:t>
            </w:r>
          </w:p>
        </w:tc>
        <w:tc>
          <w:tcPr>
            <w:tcW w:w="920" w:type="dxa"/>
            <w:vAlign w:val="bottom"/>
            <w:tcBorders>
              <w:bottom w:val="single" w:sz="8" w:color="2C2C2C"/>
            </w:tcBorders>
            <w:gridSpan w:val="2"/>
          </w:tcPr>
          <w:p>
            <w:pPr>
              <w:ind w:left="140"/>
              <w:spacing w:after="0"/>
              <w:rPr>
                <w:sz w:val="20"/>
                <w:szCs w:val="20"/>
                <w:color w:val="auto"/>
              </w:rPr>
            </w:pPr>
            <w:r>
              <w:rPr>
                <w:rFonts w:ascii="Arial" w:cs="Arial" w:eastAsia="Arial" w:hAnsi="Arial"/>
                <w:sz w:val="18"/>
                <w:szCs w:val="18"/>
                <w:color w:val="auto"/>
                <w:w w:val="91"/>
              </w:rPr>
              <w:t>$</w:t>
            </w:r>
            <w:r>
              <w:rPr>
                <w:rFonts w:ascii="Arial" w:cs="Arial" w:eastAsia="Arial" w:hAnsi="Arial"/>
                <w:sz w:val="18"/>
                <w:szCs w:val="18"/>
                <w:color w:val="0000FF"/>
                <w:w w:val="91"/>
              </w:rPr>
              <w:t>155.26</w:t>
            </w:r>
            <w:r>
              <w:rPr>
                <w:rFonts w:ascii="Arial" w:cs="Arial" w:eastAsia="Arial" w:hAnsi="Arial"/>
                <w:sz w:val="22"/>
                <w:szCs w:val="22"/>
                <w:color w:val="008000"/>
                <w:w w:val="91"/>
                <w:vertAlign w:val="superscript"/>
              </w:rPr>
              <w:t>(4)</w:t>
            </w:r>
          </w:p>
        </w:tc>
        <w:tc>
          <w:tcPr>
            <w:tcW w:w="1220" w:type="dxa"/>
            <w:vAlign w:val="bottom"/>
            <w:tcBorders>
              <w:bottom w:val="single" w:sz="8" w:color="2C2C2C"/>
            </w:tcBorders>
            <w:gridSpan w:val="2"/>
          </w:tcPr>
          <w:p>
            <w:pPr>
              <w:ind w:left="300"/>
              <w:spacing w:after="0"/>
              <w:rPr>
                <w:sz w:val="20"/>
                <w:szCs w:val="20"/>
                <w:color w:val="auto"/>
              </w:rPr>
            </w:pPr>
            <w:r>
              <w:rPr>
                <w:rFonts w:ascii="Arial" w:cs="Arial" w:eastAsia="Arial" w:hAnsi="Arial"/>
                <w:sz w:val="18"/>
                <w:szCs w:val="18"/>
                <w:color w:val="0000FF"/>
              </w:rPr>
              <w:t>700,000</w:t>
            </w:r>
          </w:p>
        </w:tc>
        <w:tc>
          <w:tcPr>
            <w:tcW w:w="920" w:type="dxa"/>
            <w:vAlign w:val="bottom"/>
            <w:tcBorders>
              <w:bottom w:val="single" w:sz="8" w:color="2C2C2C"/>
            </w:tcBorders>
          </w:tcPr>
          <w:p>
            <w:pPr>
              <w:ind w:left="360"/>
              <w:spacing w:after="0"/>
              <w:rPr>
                <w:sz w:val="20"/>
                <w:szCs w:val="20"/>
                <w:color w:val="auto"/>
              </w:rPr>
            </w:pPr>
            <w:r>
              <w:rPr>
                <w:rFonts w:ascii="Arial" w:cs="Arial" w:eastAsia="Arial" w:hAnsi="Arial"/>
                <w:sz w:val="18"/>
                <w:szCs w:val="18"/>
                <w:color w:val="0000FF"/>
              </w:rPr>
              <w:t>D</w:t>
            </w:r>
          </w:p>
        </w:tc>
        <w:tc>
          <w:tcPr>
            <w:tcW w:w="78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2700" w:type="dxa"/>
            <w:vAlign w:val="bottom"/>
            <w:tcBorders>
              <w:bottom w:val="single" w:sz="8" w:color="2C2C2C"/>
            </w:tcBorders>
            <w:gridSpan w:val="3"/>
          </w:tcPr>
          <w:p>
            <w:pPr>
              <w:ind w:left="60"/>
              <w:spacing w:after="0"/>
              <w:rPr>
                <w:sz w:val="20"/>
                <w:szCs w:val="20"/>
                <w:color w:val="auto"/>
              </w:rPr>
            </w:pPr>
            <w:r>
              <w:rPr>
                <w:rFonts w:ascii="Arial" w:cs="Arial" w:eastAsia="Arial" w:hAnsi="Arial"/>
                <w:sz w:val="18"/>
                <w:szCs w:val="18"/>
                <w:color w:val="0000FF"/>
              </w:rPr>
              <w:t>Class A Common Stock</w:t>
            </w:r>
          </w:p>
        </w:tc>
        <w:tc>
          <w:tcPr>
            <w:tcW w:w="1600" w:type="dxa"/>
            <w:vAlign w:val="bottom"/>
            <w:tcBorders>
              <w:bottom w:val="single" w:sz="8" w:color="2C2C2C"/>
            </w:tcBorders>
            <w:gridSpan w:val="2"/>
          </w:tcPr>
          <w:p>
            <w:pPr>
              <w:jc w:val="center"/>
              <w:ind w:left="447"/>
              <w:spacing w:after="0"/>
              <w:rPr>
                <w:sz w:val="20"/>
                <w:szCs w:val="20"/>
                <w:color w:val="auto"/>
              </w:rPr>
            </w:pPr>
            <w:r>
              <w:rPr>
                <w:rFonts w:ascii="Arial" w:cs="Arial" w:eastAsia="Arial" w:hAnsi="Arial"/>
                <w:sz w:val="18"/>
                <w:szCs w:val="18"/>
                <w:color w:val="0000FF"/>
                <w:w w:val="88"/>
              </w:rPr>
              <w:t>12/11/2012</w:t>
            </w:r>
          </w:p>
        </w:tc>
        <w:tc>
          <w:tcPr>
            <w:tcW w:w="44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jc w:val="center"/>
              <w:ind w:right="301"/>
              <w:spacing w:after="0"/>
              <w:rPr>
                <w:sz w:val="20"/>
                <w:szCs w:val="20"/>
                <w:color w:val="auto"/>
              </w:rPr>
            </w:pPr>
            <w:r>
              <w:rPr>
                <w:rFonts w:ascii="Arial" w:cs="Arial" w:eastAsia="Arial" w:hAnsi="Arial"/>
                <w:sz w:val="27"/>
                <w:szCs w:val="27"/>
                <w:color w:val="0000FF"/>
                <w:w w:val="86"/>
                <w:vertAlign w:val="subscript"/>
              </w:rPr>
              <w:t>S</w:t>
            </w:r>
            <w:r>
              <w:rPr>
                <w:rFonts w:ascii="Arial" w:cs="Arial" w:eastAsia="Arial" w:hAnsi="Arial"/>
                <w:sz w:val="11"/>
                <w:szCs w:val="11"/>
                <w:color w:val="008000"/>
                <w:w w:val="86"/>
              </w:rPr>
              <w:t>(1)</w:t>
            </w:r>
          </w:p>
        </w:tc>
        <w:tc>
          <w:tcPr>
            <w:tcW w:w="760" w:type="dxa"/>
            <w:vAlign w:val="bottom"/>
            <w:tcBorders>
              <w:bottom w:val="single" w:sz="8" w:color="2C2C2C"/>
            </w:tcBorders>
          </w:tcPr>
          <w:p>
            <w:pPr>
              <w:jc w:val="center"/>
              <w:spacing w:after="0"/>
              <w:rPr>
                <w:sz w:val="20"/>
                <w:szCs w:val="20"/>
                <w:color w:val="auto"/>
              </w:rPr>
            </w:pPr>
            <w:r>
              <w:rPr>
                <w:rFonts w:ascii="Arial" w:cs="Arial" w:eastAsia="Arial" w:hAnsi="Arial"/>
                <w:sz w:val="18"/>
                <w:szCs w:val="18"/>
                <w:color w:val="0000FF"/>
                <w:w w:val="88"/>
              </w:rPr>
              <w:t>9,713</w:t>
            </w:r>
          </w:p>
        </w:tc>
        <w:tc>
          <w:tcPr>
            <w:tcW w:w="500" w:type="dxa"/>
            <w:vAlign w:val="bottom"/>
            <w:tcBorders>
              <w:bottom w:val="single" w:sz="8" w:color="2C2C2C"/>
            </w:tcBorders>
          </w:tcPr>
          <w:p>
            <w:pPr>
              <w:ind w:left="260"/>
              <w:spacing w:after="0"/>
              <w:rPr>
                <w:sz w:val="20"/>
                <w:szCs w:val="20"/>
                <w:color w:val="auto"/>
              </w:rPr>
            </w:pPr>
            <w:r>
              <w:rPr>
                <w:rFonts w:ascii="Arial" w:cs="Arial" w:eastAsia="Arial" w:hAnsi="Arial"/>
                <w:sz w:val="18"/>
                <w:szCs w:val="18"/>
                <w:color w:val="0000FF"/>
              </w:rPr>
              <w:t>D</w:t>
            </w:r>
          </w:p>
        </w:tc>
        <w:tc>
          <w:tcPr>
            <w:tcW w:w="920" w:type="dxa"/>
            <w:vAlign w:val="bottom"/>
            <w:tcBorders>
              <w:bottom w:val="single" w:sz="8" w:color="2C2C2C"/>
            </w:tcBorders>
            <w:gridSpan w:val="2"/>
          </w:tcPr>
          <w:p>
            <w:pPr>
              <w:ind w:left="140"/>
              <w:spacing w:after="0"/>
              <w:rPr>
                <w:sz w:val="20"/>
                <w:szCs w:val="20"/>
                <w:color w:val="auto"/>
              </w:rPr>
            </w:pPr>
            <w:r>
              <w:rPr>
                <w:rFonts w:ascii="Arial" w:cs="Arial" w:eastAsia="Arial" w:hAnsi="Arial"/>
                <w:sz w:val="18"/>
                <w:szCs w:val="18"/>
                <w:color w:val="auto"/>
                <w:w w:val="91"/>
              </w:rPr>
              <w:t>$</w:t>
            </w:r>
            <w:r>
              <w:rPr>
                <w:rFonts w:ascii="Arial" w:cs="Arial" w:eastAsia="Arial" w:hAnsi="Arial"/>
                <w:sz w:val="18"/>
                <w:szCs w:val="18"/>
                <w:color w:val="0000FF"/>
                <w:w w:val="91"/>
              </w:rPr>
              <w:t>151.17</w:t>
            </w:r>
            <w:r>
              <w:rPr>
                <w:rFonts w:ascii="Arial" w:cs="Arial" w:eastAsia="Arial" w:hAnsi="Arial"/>
                <w:sz w:val="22"/>
                <w:szCs w:val="22"/>
                <w:color w:val="008000"/>
                <w:w w:val="91"/>
                <w:vertAlign w:val="superscript"/>
              </w:rPr>
              <w:t>(5)</w:t>
            </w:r>
          </w:p>
        </w:tc>
        <w:tc>
          <w:tcPr>
            <w:tcW w:w="1220" w:type="dxa"/>
            <w:vAlign w:val="bottom"/>
            <w:tcBorders>
              <w:bottom w:val="single" w:sz="8" w:color="2C2C2C"/>
            </w:tcBorders>
            <w:gridSpan w:val="2"/>
          </w:tcPr>
          <w:p>
            <w:pPr>
              <w:ind w:left="300"/>
              <w:spacing w:after="0"/>
              <w:rPr>
                <w:sz w:val="20"/>
                <w:szCs w:val="20"/>
                <w:color w:val="auto"/>
              </w:rPr>
            </w:pPr>
            <w:r>
              <w:rPr>
                <w:rFonts w:ascii="Arial" w:cs="Arial" w:eastAsia="Arial" w:hAnsi="Arial"/>
                <w:sz w:val="18"/>
                <w:szCs w:val="18"/>
                <w:color w:val="0000FF"/>
              </w:rPr>
              <w:t>690,287</w:t>
            </w:r>
          </w:p>
        </w:tc>
        <w:tc>
          <w:tcPr>
            <w:tcW w:w="920" w:type="dxa"/>
            <w:vAlign w:val="bottom"/>
            <w:tcBorders>
              <w:bottom w:val="single" w:sz="8" w:color="2C2C2C"/>
            </w:tcBorders>
          </w:tcPr>
          <w:p>
            <w:pPr>
              <w:ind w:left="360"/>
              <w:spacing w:after="0"/>
              <w:rPr>
                <w:sz w:val="20"/>
                <w:szCs w:val="20"/>
                <w:color w:val="auto"/>
              </w:rPr>
            </w:pPr>
            <w:r>
              <w:rPr>
                <w:rFonts w:ascii="Arial" w:cs="Arial" w:eastAsia="Arial" w:hAnsi="Arial"/>
                <w:sz w:val="18"/>
                <w:szCs w:val="18"/>
                <w:color w:val="0000FF"/>
              </w:rPr>
              <w:t>D</w:t>
            </w:r>
          </w:p>
        </w:tc>
        <w:tc>
          <w:tcPr>
            <w:tcW w:w="78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6"/>
        </w:trPr>
        <w:tc>
          <w:tcPr>
            <w:tcW w:w="20" w:type="dxa"/>
            <w:vAlign w:val="bottom"/>
            <w:tcBorders>
              <w:bottom w:val="single" w:sz="8" w:color="2C2C2C"/>
            </w:tcBorders>
          </w:tcPr>
          <w:p>
            <w:pPr>
              <w:spacing w:after="0"/>
              <w:rPr>
                <w:sz w:val="24"/>
                <w:szCs w:val="24"/>
                <w:color w:val="auto"/>
              </w:rPr>
            </w:pPr>
          </w:p>
        </w:tc>
        <w:tc>
          <w:tcPr>
            <w:tcW w:w="2700" w:type="dxa"/>
            <w:vAlign w:val="bottom"/>
            <w:tcBorders>
              <w:bottom w:val="single" w:sz="8" w:color="2C2C2C"/>
            </w:tcBorders>
            <w:gridSpan w:val="3"/>
          </w:tcPr>
          <w:p>
            <w:pPr>
              <w:ind w:left="60"/>
              <w:spacing w:after="0"/>
              <w:rPr>
                <w:sz w:val="20"/>
                <w:szCs w:val="20"/>
                <w:color w:val="auto"/>
              </w:rPr>
            </w:pPr>
            <w:r>
              <w:rPr>
                <w:rFonts w:ascii="Arial" w:cs="Arial" w:eastAsia="Arial" w:hAnsi="Arial"/>
                <w:sz w:val="18"/>
                <w:szCs w:val="18"/>
                <w:color w:val="0000FF"/>
              </w:rPr>
              <w:t>Class A Common Stock</w:t>
            </w:r>
          </w:p>
        </w:tc>
        <w:tc>
          <w:tcPr>
            <w:tcW w:w="1600" w:type="dxa"/>
            <w:vAlign w:val="bottom"/>
            <w:tcBorders>
              <w:bottom w:val="single" w:sz="8" w:color="2C2C2C"/>
            </w:tcBorders>
            <w:gridSpan w:val="2"/>
          </w:tcPr>
          <w:p>
            <w:pPr>
              <w:jc w:val="center"/>
              <w:ind w:left="447"/>
              <w:spacing w:after="0"/>
              <w:rPr>
                <w:sz w:val="20"/>
                <w:szCs w:val="20"/>
                <w:color w:val="auto"/>
              </w:rPr>
            </w:pPr>
            <w:r>
              <w:rPr>
                <w:rFonts w:ascii="Arial" w:cs="Arial" w:eastAsia="Arial" w:hAnsi="Arial"/>
                <w:sz w:val="18"/>
                <w:szCs w:val="18"/>
                <w:color w:val="0000FF"/>
                <w:w w:val="88"/>
              </w:rPr>
              <w:t>12/11/2012</w:t>
            </w:r>
          </w:p>
        </w:tc>
        <w:tc>
          <w:tcPr>
            <w:tcW w:w="44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jc w:val="center"/>
              <w:ind w:right="301"/>
              <w:spacing w:after="0"/>
              <w:rPr>
                <w:sz w:val="20"/>
                <w:szCs w:val="20"/>
                <w:color w:val="auto"/>
              </w:rPr>
            </w:pPr>
            <w:r>
              <w:rPr>
                <w:rFonts w:ascii="Arial" w:cs="Arial" w:eastAsia="Arial" w:hAnsi="Arial"/>
                <w:sz w:val="27"/>
                <w:szCs w:val="27"/>
                <w:color w:val="0000FF"/>
                <w:w w:val="86"/>
                <w:vertAlign w:val="subscript"/>
              </w:rPr>
              <w:t>S</w:t>
            </w:r>
            <w:r>
              <w:rPr>
                <w:rFonts w:ascii="Arial" w:cs="Arial" w:eastAsia="Arial" w:hAnsi="Arial"/>
                <w:sz w:val="11"/>
                <w:szCs w:val="11"/>
                <w:color w:val="008000"/>
                <w:w w:val="86"/>
              </w:rPr>
              <w:t>(1)</w:t>
            </w:r>
          </w:p>
        </w:tc>
        <w:tc>
          <w:tcPr>
            <w:tcW w:w="760" w:type="dxa"/>
            <w:vAlign w:val="bottom"/>
            <w:tcBorders>
              <w:bottom w:val="single" w:sz="8" w:color="2C2C2C"/>
            </w:tcBorders>
          </w:tcPr>
          <w:p>
            <w:pPr>
              <w:jc w:val="center"/>
              <w:spacing w:after="0"/>
              <w:rPr>
                <w:sz w:val="20"/>
                <w:szCs w:val="20"/>
                <w:color w:val="auto"/>
              </w:rPr>
            </w:pPr>
            <w:r>
              <w:rPr>
                <w:rFonts w:ascii="Arial" w:cs="Arial" w:eastAsia="Arial" w:hAnsi="Arial"/>
                <w:sz w:val="18"/>
                <w:szCs w:val="18"/>
                <w:color w:val="0000FF"/>
                <w:w w:val="87"/>
              </w:rPr>
              <w:t>40,287</w:t>
            </w:r>
          </w:p>
        </w:tc>
        <w:tc>
          <w:tcPr>
            <w:tcW w:w="500" w:type="dxa"/>
            <w:vAlign w:val="bottom"/>
            <w:tcBorders>
              <w:bottom w:val="single" w:sz="8" w:color="2C2C2C"/>
            </w:tcBorders>
          </w:tcPr>
          <w:p>
            <w:pPr>
              <w:ind w:left="260"/>
              <w:spacing w:after="0"/>
              <w:rPr>
                <w:sz w:val="20"/>
                <w:szCs w:val="20"/>
                <w:color w:val="auto"/>
              </w:rPr>
            </w:pPr>
            <w:r>
              <w:rPr>
                <w:rFonts w:ascii="Arial" w:cs="Arial" w:eastAsia="Arial" w:hAnsi="Arial"/>
                <w:sz w:val="18"/>
                <w:szCs w:val="18"/>
                <w:color w:val="0000FF"/>
              </w:rPr>
              <w:t>D</w:t>
            </w:r>
          </w:p>
        </w:tc>
        <w:tc>
          <w:tcPr>
            <w:tcW w:w="920" w:type="dxa"/>
            <w:vAlign w:val="bottom"/>
            <w:tcBorders>
              <w:bottom w:val="single" w:sz="8" w:color="2C2C2C"/>
            </w:tcBorders>
            <w:gridSpan w:val="2"/>
          </w:tcPr>
          <w:p>
            <w:pPr>
              <w:ind w:left="140"/>
              <w:spacing w:after="0"/>
              <w:rPr>
                <w:sz w:val="20"/>
                <w:szCs w:val="20"/>
                <w:color w:val="auto"/>
              </w:rPr>
            </w:pPr>
            <w:r>
              <w:rPr>
                <w:rFonts w:ascii="Arial" w:cs="Arial" w:eastAsia="Arial" w:hAnsi="Arial"/>
                <w:sz w:val="18"/>
                <w:szCs w:val="18"/>
                <w:color w:val="auto"/>
                <w:w w:val="91"/>
              </w:rPr>
              <w:t>$</w:t>
            </w:r>
            <w:r>
              <w:rPr>
                <w:rFonts w:ascii="Arial" w:cs="Arial" w:eastAsia="Arial" w:hAnsi="Arial"/>
                <w:sz w:val="18"/>
                <w:szCs w:val="18"/>
                <w:color w:val="0000FF"/>
                <w:w w:val="91"/>
              </w:rPr>
              <w:t>152.15</w:t>
            </w:r>
            <w:r>
              <w:rPr>
                <w:rFonts w:ascii="Arial" w:cs="Arial" w:eastAsia="Arial" w:hAnsi="Arial"/>
                <w:sz w:val="22"/>
                <w:szCs w:val="22"/>
                <w:color w:val="008000"/>
                <w:w w:val="91"/>
                <w:vertAlign w:val="superscript"/>
              </w:rPr>
              <w:t>(6)</w:t>
            </w:r>
          </w:p>
        </w:tc>
        <w:tc>
          <w:tcPr>
            <w:tcW w:w="1220" w:type="dxa"/>
            <w:vAlign w:val="bottom"/>
            <w:tcBorders>
              <w:bottom w:val="single" w:sz="8" w:color="2C2C2C"/>
            </w:tcBorders>
            <w:gridSpan w:val="2"/>
          </w:tcPr>
          <w:p>
            <w:pPr>
              <w:ind w:left="300"/>
              <w:spacing w:after="0"/>
              <w:rPr>
                <w:sz w:val="20"/>
                <w:szCs w:val="20"/>
                <w:color w:val="auto"/>
              </w:rPr>
            </w:pPr>
            <w:r>
              <w:rPr>
                <w:rFonts w:ascii="Arial" w:cs="Arial" w:eastAsia="Arial" w:hAnsi="Arial"/>
                <w:sz w:val="18"/>
                <w:szCs w:val="18"/>
                <w:color w:val="0000FF"/>
              </w:rPr>
              <w:t>650,000</w:t>
            </w:r>
          </w:p>
        </w:tc>
        <w:tc>
          <w:tcPr>
            <w:tcW w:w="920" w:type="dxa"/>
            <w:vAlign w:val="bottom"/>
            <w:tcBorders>
              <w:bottom w:val="single" w:sz="8" w:color="2C2C2C"/>
            </w:tcBorders>
          </w:tcPr>
          <w:p>
            <w:pPr>
              <w:ind w:left="360"/>
              <w:spacing w:after="0"/>
              <w:rPr>
                <w:sz w:val="20"/>
                <w:szCs w:val="20"/>
                <w:color w:val="auto"/>
              </w:rPr>
            </w:pPr>
            <w:r>
              <w:rPr>
                <w:rFonts w:ascii="Arial" w:cs="Arial" w:eastAsia="Arial" w:hAnsi="Arial"/>
                <w:sz w:val="18"/>
                <w:szCs w:val="18"/>
                <w:color w:val="0000FF"/>
              </w:rPr>
              <w:t>D</w:t>
            </w:r>
          </w:p>
        </w:tc>
        <w:tc>
          <w:tcPr>
            <w:tcW w:w="78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4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7340" w:type="dxa"/>
            <w:vAlign w:val="bottom"/>
            <w:tcBorders>
              <w:top w:val="single" w:sz="8" w:color="2C2C2C"/>
            </w:tcBorders>
            <w:gridSpan w:val="11"/>
          </w:tcPr>
          <w:p>
            <w:pPr>
              <w:jc w:val="center"/>
              <w:ind w:left="872"/>
              <w:spacing w:after="0"/>
              <w:rPr>
                <w:sz w:val="20"/>
                <w:szCs w:val="20"/>
                <w:color w:val="auto"/>
              </w:rPr>
            </w:pPr>
            <w:r>
              <w:rPr>
                <w:rFonts w:ascii="Arial" w:cs="Arial" w:eastAsia="Arial" w:hAnsi="Arial"/>
                <w:sz w:val="18"/>
                <w:szCs w:val="18"/>
                <w:b w:val="1"/>
                <w:bCs w:val="1"/>
                <w:color w:val="auto"/>
                <w:w w:val="97"/>
              </w:rPr>
              <w:t>Table II - Derivative Securities Acquired, Disposed of, or Beneficially Owned</w:t>
            </w:r>
          </w:p>
        </w:tc>
        <w:tc>
          <w:tcPr>
            <w:tcW w:w="780" w:type="dxa"/>
            <w:vAlign w:val="bottom"/>
            <w:tcBorders>
              <w:top w:val="single" w:sz="8" w:color="2C2C2C"/>
            </w:tcBorders>
          </w:tcPr>
          <w:p>
            <w:pPr>
              <w:spacing w:after="0"/>
              <w:rPr>
                <w:sz w:val="19"/>
                <w:szCs w:val="19"/>
                <w:color w:val="auto"/>
              </w:rPr>
            </w:pPr>
          </w:p>
        </w:tc>
        <w:tc>
          <w:tcPr>
            <w:tcW w:w="920" w:type="dxa"/>
            <w:vAlign w:val="bottom"/>
            <w:tcBorders>
              <w:top w:val="single" w:sz="8" w:color="2C2C2C"/>
            </w:tcBorders>
          </w:tcPr>
          <w:p>
            <w:pPr>
              <w:spacing w:after="0"/>
              <w:rPr>
                <w:sz w:val="19"/>
                <w:szCs w:val="19"/>
                <w:color w:val="auto"/>
              </w:rPr>
            </w:pPr>
          </w:p>
        </w:tc>
        <w:tc>
          <w:tcPr>
            <w:tcW w:w="78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5440" w:type="dxa"/>
            <w:vAlign w:val="bottom"/>
            <w:gridSpan w:val="8"/>
          </w:tcPr>
          <w:p>
            <w:pPr>
              <w:jc w:val="center"/>
              <w:ind w:left="487"/>
              <w:spacing w:after="0"/>
              <w:rPr>
                <w:sz w:val="20"/>
                <w:szCs w:val="20"/>
                <w:color w:val="auto"/>
              </w:rPr>
            </w:pPr>
            <w:r>
              <w:rPr>
                <w:rFonts w:ascii="Arial" w:cs="Arial" w:eastAsia="Arial" w:hAnsi="Arial"/>
                <w:sz w:val="18"/>
                <w:szCs w:val="18"/>
                <w:b w:val="1"/>
                <w:bCs w:val="1"/>
                <w:color w:val="auto"/>
                <w:w w:val="97"/>
              </w:rPr>
              <w:t>(e.g., puts, calls, warrants, options, convertible securities)</w:t>
            </w:r>
          </w:p>
        </w:tc>
        <w:tc>
          <w:tcPr>
            <w:tcW w:w="3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1580" w:type="dxa"/>
            <w:vAlign w:val="bottom"/>
            <w:tcBorders>
              <w:bottom w:val="single" w:sz="8" w:color="2C2C2C"/>
            </w:tcBorders>
            <w:gridSpan w:val="2"/>
          </w:tcPr>
          <w:p>
            <w:pPr>
              <w:spacing w:after="0"/>
              <w:rPr>
                <w:sz w:val="4"/>
                <w:szCs w:val="4"/>
                <w:color w:val="auto"/>
              </w:rPr>
            </w:pPr>
          </w:p>
        </w:tc>
        <w:tc>
          <w:tcPr>
            <w:tcW w:w="1100" w:type="dxa"/>
            <w:vAlign w:val="bottom"/>
            <w:tcBorders>
              <w:bottom w:val="single" w:sz="8" w:color="2C2C2C"/>
            </w:tcBorders>
            <w:gridSpan w:val="2"/>
          </w:tcPr>
          <w:p>
            <w:pPr>
              <w:spacing w:after="0"/>
              <w:rPr>
                <w:sz w:val="4"/>
                <w:szCs w:val="4"/>
                <w:color w:val="auto"/>
              </w:rPr>
            </w:pPr>
          </w:p>
        </w:tc>
        <w:tc>
          <w:tcPr>
            <w:tcW w:w="760" w:type="dxa"/>
            <w:vAlign w:val="bottom"/>
            <w:tcBorders>
              <w:bottom w:val="single" w:sz="8" w:color="2C2C2C"/>
            </w:tcBorders>
            <w:gridSpan w:val="2"/>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40" w:type="dxa"/>
            <w:vAlign w:val="bottom"/>
          </w:tcPr>
          <w:p>
            <w:pPr>
              <w:spacing w:after="0"/>
              <w:rPr>
                <w:sz w:val="15"/>
                <w:szCs w:val="15"/>
                <w:color w:val="auto"/>
              </w:rPr>
            </w:pP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5. Number</w:t>
            </w:r>
          </w:p>
        </w:tc>
        <w:tc>
          <w:tcPr>
            <w:tcW w:w="1580" w:type="dxa"/>
            <w:vAlign w:val="bottom"/>
            <w:gridSpan w:val="2"/>
          </w:tcPr>
          <w:p>
            <w:pPr>
              <w:ind w:left="80"/>
              <w:spacing w:after="0"/>
              <w:rPr>
                <w:sz w:val="20"/>
                <w:szCs w:val="20"/>
                <w:color w:val="auto"/>
              </w:rPr>
            </w:pPr>
            <w:r>
              <w:rPr>
                <w:rFonts w:ascii="Arial" w:cs="Arial" w:eastAsia="Arial" w:hAnsi="Arial"/>
                <w:sz w:val="12"/>
                <w:szCs w:val="12"/>
                <w:b w:val="1"/>
                <w:bCs w:val="1"/>
                <w:color w:val="auto"/>
              </w:rPr>
              <w:t>6. Date Exercisable and</w:t>
            </w:r>
          </w:p>
        </w:tc>
        <w:tc>
          <w:tcPr>
            <w:tcW w:w="1100" w:type="dxa"/>
            <w:vAlign w:val="bottom"/>
            <w:gridSpan w:val="2"/>
          </w:tcPr>
          <w:p>
            <w:pPr>
              <w:ind w:left="60"/>
              <w:spacing w:after="0"/>
              <w:rPr>
                <w:sz w:val="20"/>
                <w:szCs w:val="20"/>
                <w:color w:val="auto"/>
              </w:rPr>
            </w:pPr>
            <w:r>
              <w:rPr>
                <w:rFonts w:ascii="Arial" w:cs="Arial" w:eastAsia="Arial" w:hAnsi="Arial"/>
                <w:sz w:val="12"/>
                <w:szCs w:val="12"/>
                <w:b w:val="1"/>
                <w:bCs w:val="1"/>
                <w:color w:val="auto"/>
              </w:rPr>
              <w:t>7. Title and</w:t>
            </w:r>
          </w:p>
        </w:tc>
        <w:tc>
          <w:tcPr>
            <w:tcW w:w="760" w:type="dxa"/>
            <w:vAlign w:val="bottom"/>
            <w:gridSpan w:val="2"/>
          </w:tcPr>
          <w:p>
            <w:pPr>
              <w:ind w:left="60"/>
              <w:spacing w:after="0"/>
              <w:rPr>
                <w:sz w:val="20"/>
                <w:szCs w:val="20"/>
                <w:color w:val="auto"/>
              </w:rPr>
            </w:pPr>
            <w:r>
              <w:rPr>
                <w:rFonts w:ascii="Arial" w:cs="Arial" w:eastAsia="Arial" w:hAnsi="Arial"/>
                <w:sz w:val="12"/>
                <w:szCs w:val="12"/>
                <w:b w:val="1"/>
                <w:bCs w:val="1"/>
                <w:color w:val="auto"/>
              </w:rPr>
              <w:t>8. Price of</w:t>
            </w: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9. Number of</w:t>
            </w:r>
          </w:p>
        </w:tc>
        <w:tc>
          <w:tcPr>
            <w:tcW w:w="920" w:type="dxa"/>
            <w:vAlign w:val="bottom"/>
          </w:tcPr>
          <w:p>
            <w:pPr>
              <w:ind w:left="220"/>
              <w:spacing w:after="0"/>
              <w:rPr>
                <w:sz w:val="20"/>
                <w:szCs w:val="20"/>
                <w:color w:val="auto"/>
              </w:rPr>
            </w:pPr>
            <w:r>
              <w:rPr>
                <w:rFonts w:ascii="Arial" w:cs="Arial" w:eastAsia="Arial" w:hAnsi="Arial"/>
                <w:sz w:val="12"/>
                <w:szCs w:val="12"/>
                <w:b w:val="1"/>
                <w:bCs w:val="1"/>
                <w:color w:val="auto"/>
              </w:rPr>
              <w:t>10.</w:t>
            </w:r>
          </w:p>
        </w:tc>
        <w:tc>
          <w:tcPr>
            <w:tcW w:w="800" w:type="dxa"/>
            <w:vAlign w:val="bottom"/>
            <w:gridSpan w:val="2"/>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Execution Date,</w:t>
            </w:r>
          </w:p>
        </w:tc>
        <w:tc>
          <w:tcPr>
            <w:tcW w:w="9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w:t>
            </w:r>
          </w:p>
        </w:tc>
        <w:tc>
          <w:tcPr>
            <w:tcW w:w="7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of</w:t>
            </w:r>
          </w:p>
        </w:tc>
        <w:tc>
          <w:tcPr>
            <w:tcW w:w="15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Expiration Date</w:t>
            </w:r>
          </w:p>
        </w:tc>
        <w:tc>
          <w:tcPr>
            <w:tcW w:w="11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Amount of</w:t>
            </w:r>
          </w:p>
        </w:tc>
        <w:tc>
          <w:tcPr>
            <w:tcW w:w="7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Ownership</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if any</w:t>
            </w:r>
          </w:p>
        </w:tc>
        <w:tc>
          <w:tcPr>
            <w:tcW w:w="9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Derivative</w:t>
            </w:r>
          </w:p>
        </w:tc>
        <w:tc>
          <w:tcPr>
            <w:tcW w:w="15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11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Securities</w:t>
            </w:r>
          </w:p>
        </w:tc>
        <w:tc>
          <w:tcPr>
            <w:tcW w:w="7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Form:</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1140" w:type="dxa"/>
            <w:vAlign w:val="bottom"/>
          </w:tcPr>
          <w:p>
            <w:pPr>
              <w:spacing w:after="0"/>
              <w:rPr>
                <w:sz w:val="11"/>
                <w:szCs w:val="11"/>
                <w:color w:val="auto"/>
              </w:rPr>
            </w:pP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4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440" w:type="dxa"/>
            <w:vAlign w:val="bottom"/>
          </w:tcPr>
          <w:p>
            <w:pPr>
              <w:spacing w:after="0"/>
              <w:rPr>
                <w:sz w:val="11"/>
                <w:szCs w:val="11"/>
                <w:color w:val="auto"/>
              </w:rPr>
            </w:pPr>
          </w:p>
        </w:tc>
        <w:tc>
          <w:tcPr>
            <w:tcW w:w="7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Securities</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Underlying</w:t>
            </w:r>
          </w:p>
        </w:tc>
        <w:tc>
          <w:tcPr>
            <w:tcW w:w="7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5)</w:t>
            </w: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Direct (D)</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Acquired</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3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or Indirect</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(A) or</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 (Instr. 3</w:t>
            </w:r>
          </w:p>
        </w:tc>
        <w:tc>
          <w:tcPr>
            <w:tcW w:w="3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(I) (Instr. 4)</w:t>
            </w: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Disposed</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and 4)</w:t>
            </w:r>
          </w:p>
        </w:tc>
        <w:tc>
          <w:tcPr>
            <w:tcW w:w="6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of (D)</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70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Transaction(s)</w:t>
            </w: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(Instr. 3, 4</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and 5)</w:t>
            </w:r>
          </w:p>
        </w:tc>
        <w:tc>
          <w:tcPr>
            <w:tcW w:w="8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40" w:type="dxa"/>
            <w:vAlign w:val="bottom"/>
          </w:tcPr>
          <w:p>
            <w:pPr>
              <w:spacing w:after="0"/>
              <w:rPr>
                <w:sz w:val="4"/>
                <w:szCs w:val="4"/>
                <w:color w:val="auto"/>
              </w:rPr>
            </w:pPr>
          </w:p>
        </w:tc>
        <w:tc>
          <w:tcPr>
            <w:tcW w:w="82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140" w:type="dxa"/>
            <w:vAlign w:val="bottom"/>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320" w:type="dxa"/>
            <w:vAlign w:val="bottom"/>
          </w:tcPr>
          <w:p>
            <w:pPr>
              <w:spacing w:after="0"/>
              <w:rPr>
                <w:sz w:val="4"/>
                <w:szCs w:val="4"/>
                <w:color w:val="auto"/>
              </w:rPr>
            </w:pPr>
          </w:p>
        </w:tc>
        <w:tc>
          <w:tcPr>
            <w:tcW w:w="440" w:type="dxa"/>
            <w:vAlign w:val="bottom"/>
          </w:tcPr>
          <w:p>
            <w:pPr>
              <w:spacing w:after="0"/>
              <w:rPr>
                <w:sz w:val="4"/>
                <w:szCs w:val="4"/>
                <w:color w:val="auto"/>
              </w:rPr>
            </w:pPr>
          </w:p>
        </w:tc>
        <w:tc>
          <w:tcPr>
            <w:tcW w:w="780" w:type="dxa"/>
            <w:vAlign w:val="bottom"/>
          </w:tcPr>
          <w:p>
            <w:pPr>
              <w:spacing w:after="0"/>
              <w:rPr>
                <w:sz w:val="4"/>
                <w:szCs w:val="4"/>
                <w:color w:val="auto"/>
              </w:rPr>
            </w:pPr>
          </w:p>
        </w:tc>
        <w:tc>
          <w:tcPr>
            <w:tcW w:w="920" w:type="dxa"/>
            <w:vAlign w:val="bottom"/>
          </w:tcPr>
          <w:p>
            <w:pPr>
              <w:spacing w:after="0"/>
              <w:rPr>
                <w:sz w:val="4"/>
                <w:szCs w:val="4"/>
                <w:color w:val="auto"/>
              </w:rPr>
            </w:pPr>
          </w:p>
        </w:tc>
        <w:tc>
          <w:tcPr>
            <w:tcW w:w="7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600" w:type="dxa"/>
            <w:vAlign w:val="bottom"/>
          </w:tcPr>
          <w:p>
            <w:pPr>
              <w:ind w:left="20"/>
              <w:spacing w:after="0"/>
              <w:rPr>
                <w:sz w:val="20"/>
                <w:szCs w:val="20"/>
                <w:color w:val="auto"/>
              </w:rPr>
            </w:pPr>
            <w:r>
              <w:rPr>
                <w:rFonts w:ascii="Arial" w:cs="Arial" w:eastAsia="Arial" w:hAnsi="Arial"/>
                <w:sz w:val="12"/>
                <w:szCs w:val="12"/>
                <w:b w:val="1"/>
                <w:bCs w:val="1"/>
                <w:color w:val="auto"/>
              </w:rPr>
              <w:t>Amount</w:t>
            </w:r>
          </w:p>
        </w:tc>
        <w:tc>
          <w:tcPr>
            <w:tcW w:w="3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0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or</w:t>
            </w:r>
          </w:p>
        </w:tc>
        <w:tc>
          <w:tcPr>
            <w:tcW w:w="3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0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Number</w:t>
            </w:r>
          </w:p>
        </w:tc>
        <w:tc>
          <w:tcPr>
            <w:tcW w:w="3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Expiration</w:t>
            </w:r>
          </w:p>
        </w:tc>
        <w:tc>
          <w:tcPr>
            <w:tcW w:w="500" w:type="dxa"/>
            <w:vAlign w:val="bottom"/>
          </w:tcPr>
          <w:p>
            <w:pPr>
              <w:spacing w:after="0"/>
              <w:rPr>
                <w:sz w:val="11"/>
                <w:szCs w:val="11"/>
                <w:color w:val="auto"/>
              </w:rPr>
            </w:pPr>
          </w:p>
        </w:tc>
        <w:tc>
          <w:tcPr>
            <w:tcW w:w="60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of</w:t>
            </w:r>
          </w:p>
        </w:tc>
        <w:tc>
          <w:tcPr>
            <w:tcW w:w="3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V</w:t>
            </w: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(A)   (D)</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Exercisable</w:t>
            </w: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Date</w:t>
            </w:r>
          </w:p>
        </w:tc>
        <w:tc>
          <w:tcPr>
            <w:tcW w:w="50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00" w:type="dxa"/>
            <w:vAlign w:val="bottom"/>
          </w:tcPr>
          <w:p>
            <w:pPr>
              <w:ind w:left="20"/>
              <w:spacing w:after="0"/>
              <w:rPr>
                <w:sz w:val="20"/>
                <w:szCs w:val="20"/>
                <w:color w:val="auto"/>
              </w:rPr>
            </w:pPr>
            <w:r>
              <w:rPr>
                <w:rFonts w:ascii="Arial" w:cs="Arial" w:eastAsia="Arial" w:hAnsi="Arial"/>
                <w:sz w:val="12"/>
                <w:szCs w:val="12"/>
                <w:b w:val="1"/>
                <w:bCs w:val="1"/>
                <w:color w:val="auto"/>
              </w:rPr>
              <w:t>Shares</w:t>
            </w:r>
          </w:p>
        </w:tc>
        <w:tc>
          <w:tcPr>
            <w:tcW w:w="3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96" w:lineRule="exact"/>
        <w:rPr>
          <w:sz w:val="20"/>
          <w:szCs w:val="20"/>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0"/>
          <w:szCs w:val="20"/>
          <w:color w:val="auto"/>
        </w:rPr>
      </w:pPr>
    </w:p>
    <w:p>
      <w:pPr>
        <w:ind w:left="180" w:hanging="131"/>
        <w:spacing w:after="0"/>
        <w:tabs>
          <w:tab w:leader="none" w:pos="180"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Sales made pursuant to a Rule 10b5-1 sales plan.</w:t>
      </w:r>
    </w:p>
    <w:p>
      <w:pPr>
        <w:spacing w:after="0" w:line="41" w:lineRule="exact"/>
        <w:rPr>
          <w:rFonts w:ascii="Arial" w:cs="Arial" w:eastAsia="Arial" w:hAnsi="Arial"/>
          <w:sz w:val="14"/>
          <w:szCs w:val="14"/>
          <w:color w:val="008000"/>
        </w:rPr>
      </w:pPr>
    </w:p>
    <w:p>
      <w:pPr>
        <w:ind w:left="40" w:right="140" w:firstLine="9"/>
        <w:spacing w:after="0" w:line="233" w:lineRule="auto"/>
        <w:tabs>
          <w:tab w:leader="none" w:pos="175"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The price reported in Column 4 is a weighted average price. These shares were sold in multiple transactions at prices ranging from $152.76 to $153.75, inclusive. The reporting person undertakes to provide to the Issuer, any security holder of the Issuer, or the staff of the Securities and Exchange Commission, upon request, full information regarding the number of shares sold at each separate price within the ranges set forth in footnotes (2) through (6) to this Form 4.</w:t>
      </w:r>
    </w:p>
    <w:p>
      <w:pPr>
        <w:spacing w:after="0" w:line="30" w:lineRule="exact"/>
        <w:rPr>
          <w:rFonts w:ascii="Arial" w:cs="Arial" w:eastAsia="Arial" w:hAnsi="Arial"/>
          <w:sz w:val="14"/>
          <w:szCs w:val="14"/>
          <w:color w:val="008000"/>
        </w:rPr>
      </w:pPr>
    </w:p>
    <w:p>
      <w:pPr>
        <w:ind w:left="180" w:hanging="131"/>
        <w:spacing w:after="0"/>
        <w:tabs>
          <w:tab w:leader="none" w:pos="180"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The price reported in Column 4 is a weighted average price. These shares were sold in multiple transactions at prices ranging from $153.77 to $154.28, inclusive.</w:t>
      </w:r>
    </w:p>
    <w:p>
      <w:pPr>
        <w:spacing w:after="0" w:line="41" w:lineRule="exact"/>
        <w:rPr>
          <w:rFonts w:ascii="Arial" w:cs="Arial" w:eastAsia="Arial" w:hAnsi="Arial"/>
          <w:sz w:val="14"/>
          <w:szCs w:val="14"/>
          <w:color w:val="008000"/>
        </w:rPr>
      </w:pPr>
    </w:p>
    <w:p>
      <w:pPr>
        <w:ind w:left="180" w:hanging="131"/>
        <w:spacing w:after="0"/>
        <w:tabs>
          <w:tab w:leader="none" w:pos="180"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The price reported in Column 4 is a weighted average price. These shares were sold in multiple transactions at prices ranging from $154.91 to $155.58, inclusive.</w:t>
      </w:r>
    </w:p>
    <w:p>
      <w:pPr>
        <w:spacing w:after="0" w:line="41" w:lineRule="exact"/>
        <w:rPr>
          <w:rFonts w:ascii="Arial" w:cs="Arial" w:eastAsia="Arial" w:hAnsi="Arial"/>
          <w:sz w:val="14"/>
          <w:szCs w:val="14"/>
          <w:color w:val="008000"/>
        </w:rPr>
      </w:pPr>
    </w:p>
    <w:p>
      <w:pPr>
        <w:ind w:left="180" w:hanging="131"/>
        <w:spacing w:after="0"/>
        <w:tabs>
          <w:tab w:leader="none" w:pos="180"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The price reported in Column 4 is a weighted average price. These shares were sold in multiple transactions at prices ranging from $150.70 to $151.69, inclusive.</w:t>
      </w:r>
    </w:p>
    <w:p>
      <w:pPr>
        <w:spacing w:after="0" w:line="41" w:lineRule="exact"/>
        <w:rPr>
          <w:rFonts w:ascii="Arial" w:cs="Arial" w:eastAsia="Arial" w:hAnsi="Arial"/>
          <w:sz w:val="14"/>
          <w:szCs w:val="14"/>
          <w:color w:val="008000"/>
        </w:rPr>
      </w:pPr>
    </w:p>
    <w:p>
      <w:pPr>
        <w:ind w:left="180" w:hanging="131"/>
        <w:spacing w:after="0"/>
        <w:tabs>
          <w:tab w:leader="none" w:pos="180"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The price reported in Column 4 is a weighted average price. These shares were sold in multiple transactions at prices ranging from $151.70 to $152.65, inclusive.</w:t>
      </w:r>
    </w:p>
    <w:p>
      <w:pPr>
        <w:sectPr>
          <w:pgSz w:w="11900" w:h="16838" w:orient="portrait"/>
          <w:cols w:equalWidth="0" w:num="1">
            <w:col w:w="11420"/>
          </w:cols>
          <w:pgMar w:left="240" w:top="226" w:right="239" w:bottom="76" w:gutter="0" w:footer="0" w:header="0"/>
          <w:type w:val="continuous"/>
        </w:sectPr>
      </w:pPr>
    </w:p>
    <w:p>
      <w:pPr>
        <w:spacing w:after="0" w:line="71" w:lineRule="exact"/>
        <w:rPr>
          <w:sz w:val="20"/>
          <w:szCs w:val="20"/>
          <w:color w:val="auto"/>
        </w:rPr>
      </w:pPr>
    </w:p>
    <w:p>
      <w:pPr>
        <w:ind w:left="6860"/>
        <w:spacing w:after="0"/>
        <w:rPr>
          <w:sz w:val="20"/>
          <w:szCs w:val="20"/>
          <w:color w:val="auto"/>
        </w:rPr>
      </w:pPr>
      <w:r>
        <w:rPr>
          <w:rFonts w:ascii="Arial" w:cs="Arial" w:eastAsia="Arial" w:hAnsi="Arial"/>
          <w:sz w:val="16"/>
          <w:szCs w:val="16"/>
          <w:color w:val="0000FF"/>
        </w:rPr>
        <w:t>/s/ Craig L. Smith, Attorney-in-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4361815</wp:posOffset>
            </wp:positionH>
            <wp:positionV relativeFrom="paragraph">
              <wp:posOffset>0</wp:posOffset>
            </wp:positionV>
            <wp:extent cx="141224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1412240" cy="8890"/>
                    </a:xfrm>
                    <a:prstGeom prst="rect">
                      <a:avLst/>
                    </a:prstGeom>
                    <a:noFill/>
                  </pic:spPr>
                </pic:pic>
              </a:graphicData>
            </a:graphic>
          </wp:anchor>
        </w:drawing>
      </w:r>
    </w:p>
    <w:p>
      <w:pPr>
        <w:spacing w:after="0" w:line="18" w:lineRule="exact"/>
        <w:rPr>
          <w:sz w:val="20"/>
          <w:szCs w:val="20"/>
          <w:color w:val="auto"/>
        </w:rPr>
      </w:pPr>
    </w:p>
    <w:p>
      <w:pPr>
        <w:ind w:left="6860"/>
        <w:spacing w:after="0"/>
        <w:rPr>
          <w:sz w:val="20"/>
          <w:szCs w:val="20"/>
          <w:color w:val="auto"/>
        </w:rPr>
      </w:pPr>
      <w:r>
        <w:rPr>
          <w:rFonts w:ascii="Arial" w:cs="Arial" w:eastAsia="Arial" w:hAnsi="Arial"/>
          <w:sz w:val="18"/>
          <w:szCs w:val="18"/>
          <w:color w:val="0000FF"/>
        </w:rPr>
        <w:t>Fact for Andrew Lauren,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4361815</wp:posOffset>
            </wp:positionH>
            <wp:positionV relativeFrom="paragraph">
              <wp:posOffset>-17780</wp:posOffset>
            </wp:positionV>
            <wp:extent cx="110807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108075" cy="8890"/>
                    </a:xfrm>
                    <a:prstGeom prst="rect">
                      <a:avLst/>
                    </a:prstGeom>
                    <a:noFill/>
                  </pic:spPr>
                </pic:pic>
              </a:graphicData>
            </a:graphic>
          </wp:anchor>
        </w:drawing>
      </w:r>
    </w:p>
    <w:p>
      <w:pPr>
        <w:ind w:left="6860"/>
        <w:spacing w:after="0"/>
        <w:rPr>
          <w:sz w:val="20"/>
          <w:szCs w:val="20"/>
          <w:color w:val="auto"/>
        </w:rPr>
      </w:pPr>
      <w:r>
        <w:rPr>
          <w:rFonts w:ascii="Arial" w:cs="Arial" w:eastAsia="Arial" w:hAnsi="Arial"/>
          <w:sz w:val="18"/>
          <w:szCs w:val="18"/>
          <w:color w:val="0000FF"/>
        </w:rPr>
        <w:t>Manager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4361815</wp:posOffset>
            </wp:positionH>
            <wp:positionV relativeFrom="paragraph">
              <wp:posOffset>-17780</wp:posOffset>
            </wp:positionV>
            <wp:extent cx="39624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396240" cy="8890"/>
                    </a:xfrm>
                    <a:prstGeom prst="rect">
                      <a:avLst/>
                    </a:prstGeom>
                    <a:noFill/>
                  </pic:spPr>
                </pic:pic>
              </a:graphicData>
            </a:graphic>
          </wp:anchor>
        </w:drawing>
      </w:r>
    </w:p>
    <w:p>
      <w:pPr>
        <w:spacing w:after="0" w:line="37" w:lineRule="exact"/>
        <w:rPr>
          <w:sz w:val="20"/>
          <w:szCs w:val="20"/>
          <w:color w:val="auto"/>
        </w:rPr>
      </w:pPr>
    </w:p>
    <w:p>
      <w:pPr>
        <w:ind w:left="6860"/>
        <w:spacing w:after="0"/>
        <w:rPr>
          <w:sz w:val="20"/>
          <w:szCs w:val="20"/>
          <w:color w:val="auto"/>
        </w:rPr>
      </w:pPr>
      <w:r>
        <w:rPr>
          <w:rFonts w:ascii="Arial" w:cs="Arial" w:eastAsia="Arial" w:hAnsi="Arial"/>
          <w:sz w:val="16"/>
          <w:szCs w:val="16"/>
          <w:color w:val="0000FF"/>
        </w:rPr>
        <w:t>/s/ Craig L. Smith, Attorney-in-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4361815</wp:posOffset>
            </wp:positionH>
            <wp:positionV relativeFrom="paragraph">
              <wp:posOffset>0</wp:posOffset>
            </wp:positionV>
            <wp:extent cx="141224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1412240" cy="8890"/>
                    </a:xfrm>
                    <a:prstGeom prst="rect">
                      <a:avLst/>
                    </a:prstGeom>
                    <a:noFill/>
                  </pic:spPr>
                </pic:pic>
              </a:graphicData>
            </a:graphic>
          </wp:anchor>
        </w:drawing>
      </w:r>
    </w:p>
    <w:p>
      <w:pPr>
        <w:spacing w:after="0" w:line="18" w:lineRule="exact"/>
        <w:rPr>
          <w:sz w:val="20"/>
          <w:szCs w:val="20"/>
          <w:color w:val="auto"/>
        </w:rPr>
      </w:pPr>
    </w:p>
    <w:p>
      <w:pPr>
        <w:ind w:left="6860"/>
        <w:spacing w:after="0"/>
        <w:rPr>
          <w:sz w:val="20"/>
          <w:szCs w:val="20"/>
          <w:color w:val="auto"/>
        </w:rPr>
      </w:pPr>
      <w:r>
        <w:rPr>
          <w:rFonts w:ascii="Arial" w:cs="Arial" w:eastAsia="Arial" w:hAnsi="Arial"/>
          <w:sz w:val="18"/>
          <w:szCs w:val="18"/>
          <w:color w:val="0000FF"/>
        </w:rPr>
        <w:t>Fact for David Lauren,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4361815</wp:posOffset>
            </wp:positionH>
            <wp:positionV relativeFrom="paragraph">
              <wp:posOffset>-17780</wp:posOffset>
            </wp:positionV>
            <wp:extent cx="1021715"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1021715" cy="8890"/>
                    </a:xfrm>
                    <a:prstGeom prst="rect">
                      <a:avLst/>
                    </a:prstGeom>
                    <a:noFill/>
                  </pic:spPr>
                </pic:pic>
              </a:graphicData>
            </a:graphic>
          </wp:anchor>
        </w:drawing>
      </w:r>
    </w:p>
    <w:p>
      <w:pPr>
        <w:ind w:left="6860"/>
        <w:spacing w:after="0"/>
        <w:rPr>
          <w:sz w:val="20"/>
          <w:szCs w:val="20"/>
          <w:color w:val="auto"/>
        </w:rPr>
      </w:pPr>
      <w:r>
        <w:rPr>
          <w:rFonts w:ascii="Arial" w:cs="Arial" w:eastAsia="Arial" w:hAnsi="Arial"/>
          <w:sz w:val="18"/>
          <w:szCs w:val="18"/>
          <w:color w:val="0000FF"/>
        </w:rPr>
        <w:t>Manager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4361815</wp:posOffset>
            </wp:positionH>
            <wp:positionV relativeFrom="paragraph">
              <wp:posOffset>-17780</wp:posOffset>
            </wp:positionV>
            <wp:extent cx="39624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9">
                      <a:extLst>
                        <a:ext uri="{28A0092B-C50C-407E-A947-70E740481C1C}"/>
                      </a:extLst>
                    </a:blip>
                    <a:srcRect/>
                    <a:stretch>
                      <a:fillRect/>
                    </a:stretch>
                  </pic:blipFill>
                  <pic:spPr bwMode="auto">
                    <a:xfrm>
                      <a:off x="0" y="0"/>
                      <a:ext cx="396240" cy="8890"/>
                    </a:xfrm>
                    <a:prstGeom prst="rect">
                      <a:avLst/>
                    </a:prstGeom>
                    <a:noFill/>
                  </pic:spPr>
                </pic:pic>
              </a:graphicData>
            </a:graphic>
          </wp:anchor>
        </w:drawing>
      </w:r>
    </w:p>
    <w:p>
      <w:pPr>
        <w:spacing w:after="0" w:line="37" w:lineRule="exact"/>
        <w:rPr>
          <w:sz w:val="20"/>
          <w:szCs w:val="20"/>
          <w:color w:val="auto"/>
        </w:rPr>
      </w:pPr>
    </w:p>
    <w:p>
      <w:pPr>
        <w:ind w:left="6860"/>
        <w:spacing w:after="0"/>
        <w:rPr>
          <w:sz w:val="20"/>
          <w:szCs w:val="20"/>
          <w:color w:val="auto"/>
        </w:rPr>
      </w:pPr>
      <w:r>
        <w:rPr>
          <w:rFonts w:ascii="Arial" w:cs="Arial" w:eastAsia="Arial" w:hAnsi="Arial"/>
          <w:sz w:val="16"/>
          <w:szCs w:val="16"/>
          <w:color w:val="0000FF"/>
        </w:rPr>
        <w:t>/s/ Craig L. Smith, Attorney-in-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4361815</wp:posOffset>
            </wp:positionH>
            <wp:positionV relativeFrom="paragraph">
              <wp:posOffset>0</wp:posOffset>
            </wp:positionV>
            <wp:extent cx="141224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0">
                      <a:extLst>
                        <a:ext uri="{28A0092B-C50C-407E-A947-70E740481C1C}"/>
                      </a:extLst>
                    </a:blip>
                    <a:srcRect/>
                    <a:stretch>
                      <a:fillRect/>
                    </a:stretch>
                  </pic:blipFill>
                  <pic:spPr bwMode="auto">
                    <a:xfrm>
                      <a:off x="0" y="0"/>
                      <a:ext cx="1412240" cy="8890"/>
                    </a:xfrm>
                    <a:prstGeom prst="rect">
                      <a:avLst/>
                    </a:prstGeom>
                    <a:noFill/>
                  </pic:spPr>
                </pic:pic>
              </a:graphicData>
            </a:graphic>
          </wp:anchor>
        </w:drawing>
      </w:r>
    </w:p>
    <w:p>
      <w:pPr>
        <w:spacing w:after="0" w:line="18" w:lineRule="exact"/>
        <w:rPr>
          <w:sz w:val="20"/>
          <w:szCs w:val="20"/>
          <w:color w:val="auto"/>
        </w:rPr>
      </w:pPr>
    </w:p>
    <w:p>
      <w:pPr>
        <w:ind w:left="6860"/>
        <w:spacing w:after="0"/>
        <w:rPr>
          <w:sz w:val="20"/>
          <w:szCs w:val="20"/>
          <w:color w:val="auto"/>
        </w:rPr>
      </w:pPr>
      <w:r>
        <w:rPr>
          <w:rFonts w:ascii="Arial" w:cs="Arial" w:eastAsia="Arial" w:hAnsi="Arial"/>
          <w:sz w:val="18"/>
          <w:szCs w:val="18"/>
          <w:color w:val="0000FF"/>
        </w:rPr>
        <w:t>Fact for Dylan Lauren,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4361815</wp:posOffset>
            </wp:positionH>
            <wp:positionV relativeFrom="paragraph">
              <wp:posOffset>-17780</wp:posOffset>
            </wp:positionV>
            <wp:extent cx="1021715"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1">
                      <a:extLst>
                        <a:ext uri="{28A0092B-C50C-407E-A947-70E740481C1C}"/>
                      </a:extLst>
                    </a:blip>
                    <a:srcRect/>
                    <a:stretch>
                      <a:fillRect/>
                    </a:stretch>
                  </pic:blipFill>
                  <pic:spPr bwMode="auto">
                    <a:xfrm>
                      <a:off x="0" y="0"/>
                      <a:ext cx="1021715" cy="8890"/>
                    </a:xfrm>
                    <a:prstGeom prst="rect">
                      <a:avLst/>
                    </a:prstGeom>
                    <a:noFill/>
                  </pic:spPr>
                </pic:pic>
              </a:graphicData>
            </a:graphic>
          </wp:anchor>
        </w:drawing>
      </w:r>
    </w:p>
    <w:p>
      <w:pPr>
        <w:ind w:left="6860"/>
        <w:spacing w:after="0"/>
        <w:rPr>
          <w:sz w:val="20"/>
          <w:szCs w:val="20"/>
          <w:color w:val="auto"/>
        </w:rPr>
      </w:pPr>
      <w:r>
        <w:rPr>
          <w:rFonts w:ascii="Arial" w:cs="Arial" w:eastAsia="Arial" w:hAnsi="Arial"/>
          <w:sz w:val="18"/>
          <w:szCs w:val="18"/>
          <w:color w:val="0000FF"/>
        </w:rPr>
        <w:t>Manager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4361815</wp:posOffset>
            </wp:positionH>
            <wp:positionV relativeFrom="paragraph">
              <wp:posOffset>-17780</wp:posOffset>
            </wp:positionV>
            <wp:extent cx="39624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2">
                      <a:extLst>
                        <a:ext uri="{28A0092B-C50C-407E-A947-70E740481C1C}"/>
                      </a:extLst>
                    </a:blip>
                    <a:srcRect/>
                    <a:stretch>
                      <a:fillRect/>
                    </a:stretch>
                  </pic:blipFill>
                  <pic:spPr bwMode="auto">
                    <a:xfrm>
                      <a:off x="0" y="0"/>
                      <a:ext cx="396240"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67" w:lineRule="exact"/>
        <w:rPr>
          <w:sz w:val="20"/>
          <w:szCs w:val="20"/>
          <w:color w:val="auto"/>
        </w:rPr>
      </w:pPr>
    </w:p>
    <w:p>
      <w:pPr>
        <w:spacing w:after="0"/>
        <w:rPr>
          <w:sz w:val="20"/>
          <w:szCs w:val="20"/>
          <w:color w:val="auto"/>
        </w:rPr>
      </w:pPr>
      <w:r>
        <w:rPr>
          <w:rFonts w:ascii="Arial" w:cs="Arial" w:eastAsia="Arial" w:hAnsi="Arial"/>
          <w:sz w:val="15"/>
          <w:szCs w:val="15"/>
          <w:color w:val="0000FF"/>
        </w:rPr>
        <w:t>12/12/2012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50800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3">
                      <a:extLst>
                        <a:ext uri="{28A0092B-C50C-407E-A947-70E740481C1C}"/>
                      </a:extLst>
                    </a:blip>
                    <a:srcRect/>
                    <a:stretch>
                      <a:fillRect/>
                    </a:stretch>
                  </pic:blipFill>
                  <pic:spPr bwMode="auto">
                    <a:xfrm>
                      <a:off x="0" y="0"/>
                      <a:ext cx="508000" cy="8890"/>
                    </a:xfrm>
                    <a:prstGeom prst="rect">
                      <a:avLst/>
                    </a:prstGeom>
                    <a:noFill/>
                  </pic:spPr>
                </pic:pic>
              </a:graphicData>
            </a:graphic>
          </wp:anchor>
        </w:drawing>
      </w:r>
    </w:p>
    <w:p>
      <w:pPr>
        <w:spacing w:after="0" w:line="200" w:lineRule="exact"/>
        <w:rPr>
          <w:sz w:val="20"/>
          <w:szCs w:val="20"/>
          <w:color w:val="auto"/>
        </w:rPr>
      </w:pPr>
    </w:p>
    <w:p>
      <w:pPr>
        <w:spacing w:after="0" w:line="310" w:lineRule="exact"/>
        <w:rPr>
          <w:sz w:val="20"/>
          <w:szCs w:val="20"/>
          <w:color w:val="auto"/>
        </w:rPr>
      </w:pPr>
    </w:p>
    <w:p>
      <w:pPr>
        <w:spacing w:after="0"/>
        <w:rPr>
          <w:sz w:val="20"/>
          <w:szCs w:val="20"/>
          <w:color w:val="auto"/>
        </w:rPr>
      </w:pPr>
      <w:r>
        <w:rPr>
          <w:rFonts w:ascii="Arial" w:cs="Arial" w:eastAsia="Arial" w:hAnsi="Arial"/>
          <w:sz w:val="15"/>
          <w:szCs w:val="15"/>
          <w:color w:val="0000FF"/>
        </w:rPr>
        <w:t>12/12/2012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50800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4">
                      <a:extLst>
                        <a:ext uri="{28A0092B-C50C-407E-A947-70E740481C1C}"/>
                      </a:extLst>
                    </a:blip>
                    <a:srcRect/>
                    <a:stretch>
                      <a:fillRect/>
                    </a:stretch>
                  </pic:blipFill>
                  <pic:spPr bwMode="auto">
                    <a:xfrm>
                      <a:off x="0" y="0"/>
                      <a:ext cx="508000" cy="8890"/>
                    </a:xfrm>
                    <a:prstGeom prst="rect">
                      <a:avLst/>
                    </a:prstGeom>
                    <a:noFill/>
                  </pic:spPr>
                </pic:pic>
              </a:graphicData>
            </a:graphic>
          </wp:anchor>
        </w:drawing>
      </w:r>
    </w:p>
    <w:p>
      <w:pPr>
        <w:spacing w:after="0" w:line="200" w:lineRule="exact"/>
        <w:rPr>
          <w:sz w:val="20"/>
          <w:szCs w:val="20"/>
          <w:color w:val="auto"/>
        </w:rPr>
      </w:pPr>
    </w:p>
    <w:p>
      <w:pPr>
        <w:spacing w:after="0" w:line="310" w:lineRule="exact"/>
        <w:rPr>
          <w:sz w:val="20"/>
          <w:szCs w:val="20"/>
          <w:color w:val="auto"/>
        </w:rPr>
      </w:pPr>
    </w:p>
    <w:p>
      <w:pPr>
        <w:spacing w:after="0"/>
        <w:rPr>
          <w:sz w:val="20"/>
          <w:szCs w:val="20"/>
          <w:color w:val="auto"/>
        </w:rPr>
      </w:pPr>
      <w:r>
        <w:rPr>
          <w:rFonts w:ascii="Arial" w:cs="Arial" w:eastAsia="Arial" w:hAnsi="Arial"/>
          <w:sz w:val="15"/>
          <w:szCs w:val="15"/>
          <w:color w:val="0000FF"/>
        </w:rPr>
        <w:t>12/12/2012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50800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5">
                      <a:extLst>
                        <a:ext uri="{28A0092B-C50C-407E-A947-70E740481C1C}"/>
                      </a:extLst>
                    </a:blip>
                    <a:srcRect/>
                    <a:stretch>
                      <a:fillRect/>
                    </a:stretch>
                  </pic:blipFill>
                  <pic:spPr bwMode="auto">
                    <a:xfrm>
                      <a:off x="0" y="0"/>
                      <a:ext cx="508000" cy="8890"/>
                    </a:xfrm>
                    <a:prstGeom prst="rect">
                      <a:avLst/>
                    </a:prstGeom>
                    <a:noFill/>
                  </pic:spPr>
                </pic:pic>
              </a:graphicData>
            </a:graphic>
          </wp:anchor>
        </w:drawing>
      </w:r>
    </w:p>
    <w:p>
      <w:pPr>
        <w:spacing w:after="0" w:line="320" w:lineRule="exact"/>
        <w:rPr>
          <w:sz w:val="20"/>
          <w:szCs w:val="20"/>
          <w:color w:val="auto"/>
        </w:rPr>
      </w:pPr>
    </w:p>
    <w:p>
      <w:pPr>
        <w:sectPr>
          <w:pgSz w:w="11900" w:h="16838" w:orient="portrait"/>
          <w:cols w:equalWidth="0" w:num="2">
            <w:col w:w="9100" w:space="60"/>
            <w:col w:w="2260"/>
          </w:cols>
          <w:pgMar w:left="240" w:top="226" w:right="239" w:bottom="76" w:gutter="0" w:footer="0" w:header="0"/>
          <w:type w:val="continuous"/>
        </w:sectPr>
      </w:pPr>
    </w:p>
    <w:p>
      <w:pPr>
        <w:ind w:left="6860"/>
        <w:spacing w:after="0"/>
        <w:tabs>
          <w:tab w:leader="none" w:pos="9140" w:val="left"/>
        </w:tabs>
        <w:rPr>
          <w:sz w:val="20"/>
          <w:szCs w:val="20"/>
          <w:color w:val="auto"/>
        </w:rPr>
      </w:pPr>
      <w:r>
        <w:rPr>
          <w:rFonts w:ascii="Arial" w:cs="Arial" w:eastAsia="Arial" w:hAnsi="Arial"/>
          <w:sz w:val="14"/>
          <w:szCs w:val="14"/>
          <w:color w:val="auto"/>
        </w:rPr>
        <w:t>** Signature of Reporting Person</w:t>
      </w:r>
      <w:r>
        <w:rPr>
          <w:sz w:val="20"/>
          <w:szCs w:val="20"/>
          <w:color w:val="auto"/>
        </w:rPr>
        <w:tab/>
      </w:r>
      <w:r>
        <w:rPr>
          <w:rFonts w:ascii="Arial" w:cs="Arial" w:eastAsia="Arial" w:hAnsi="Arial"/>
          <w:sz w:val="12"/>
          <w:szCs w:val="12"/>
          <w:color w:val="auto"/>
        </w:rPr>
        <w:t>Date</w:t>
      </w:r>
    </w:p>
    <w:p>
      <w:pPr>
        <w:spacing w:after="0" w:line="42" w:lineRule="exact"/>
        <w:rPr>
          <w:sz w:val="20"/>
          <w:szCs w:val="20"/>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0"/>
          <w:szCs w:val="20"/>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0"/>
          <w:szCs w:val="20"/>
          <w:color w:val="auto"/>
        </w:rPr>
      </w:pPr>
    </w:p>
    <w:p>
      <w:pPr>
        <w:jc w:val="both"/>
        <w:ind w:left="40" w:right="3580" w:firstLine="9"/>
        <w:spacing w:after="0" w:line="350" w:lineRule="auto"/>
        <w:tabs>
          <w:tab w:leader="none" w:pos="183"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2"/>
          <w:szCs w:val="12"/>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420"/>
      </w:cols>
      <w:pgMar w:left="240" w:top="226" w:right="239" w:bottom="76"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9" Type="http://schemas.openxmlformats.org/officeDocument/2006/relationships/image" Target="media/image10.png"/><Relationship Id="rId20" Type="http://schemas.openxmlformats.org/officeDocument/2006/relationships/image" Target="media/image11.png"/><Relationship Id="rId21" Type="http://schemas.openxmlformats.org/officeDocument/2006/relationships/image" Target="media/image12.png"/><Relationship Id="rId22" Type="http://schemas.openxmlformats.org/officeDocument/2006/relationships/image" Target="media/image13.png"/><Relationship Id="rId23" Type="http://schemas.openxmlformats.org/officeDocument/2006/relationships/image" Target="media/image14.png"/><Relationship Id="rId24" Type="http://schemas.openxmlformats.org/officeDocument/2006/relationships/image" Target="media/image15.png"/><Relationship Id="rId25" Type="http://schemas.openxmlformats.org/officeDocument/2006/relationships/image" Target="media/image16.png"/><Relationship Id="rId12" Type="http://schemas.openxmlformats.org/officeDocument/2006/relationships/hyperlink" Target="http://www.sec.gov/cgi-bin/browse-edgar?action=getcompany&amp;CIK=0001485891" TargetMode="External"/><Relationship Id="rId13" Type="http://schemas.openxmlformats.org/officeDocument/2006/relationships/hyperlink" Target="http://www.sec.gov/cgi-bin/browse-edgar?action=getcompany&amp;CIK=000103703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2019-12-17T16:04:05Z</dcterms:created>
  <dcterms:modified xsi:type="dcterms:W3CDTF">2019-12-17T16:04:05Z</dcterms:modified>
</cp:coreProperties>
</file>